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594" w:rsidRDefault="00DE4594" w:rsidP="00DE4594">
      <w:pPr>
        <w:jc w:val="center"/>
        <w:rPr>
          <w:rFonts w:ascii="Times New Roman" w:hAnsi="Times New Roman" w:cs="Times New Roman"/>
          <w:b/>
          <w:sz w:val="44"/>
          <w:szCs w:val="44"/>
        </w:rPr>
      </w:pPr>
      <w:r>
        <w:rPr>
          <w:rFonts w:ascii="Times New Roman" w:hAnsi="Times New Roman" w:cs="Times New Roman"/>
          <w:b/>
          <w:sz w:val="44"/>
          <w:szCs w:val="44"/>
        </w:rPr>
        <w:t>Пермский край</w:t>
      </w:r>
    </w:p>
    <w:p w:rsidR="00DE4594" w:rsidRDefault="00DE4594" w:rsidP="00DE4594">
      <w:pPr>
        <w:jc w:val="center"/>
        <w:rPr>
          <w:rFonts w:ascii="Times New Roman" w:hAnsi="Times New Roman" w:cs="Times New Roman"/>
          <w:b/>
          <w:sz w:val="44"/>
          <w:szCs w:val="44"/>
        </w:rPr>
      </w:pPr>
    </w:p>
    <w:p w:rsidR="00DE4594" w:rsidRDefault="00DE4594" w:rsidP="00DE4594">
      <w:pPr>
        <w:jc w:val="center"/>
        <w:rPr>
          <w:rFonts w:ascii="Times New Roman" w:hAnsi="Times New Roman" w:cs="Times New Roman"/>
          <w:b/>
          <w:sz w:val="44"/>
          <w:szCs w:val="44"/>
        </w:rPr>
      </w:pPr>
    </w:p>
    <w:p w:rsidR="00DE4594" w:rsidRDefault="00DE4594" w:rsidP="00DE4594">
      <w:pPr>
        <w:jc w:val="center"/>
        <w:rPr>
          <w:rFonts w:ascii="Times New Roman" w:hAnsi="Times New Roman" w:cs="Times New Roman"/>
          <w:b/>
          <w:sz w:val="44"/>
          <w:szCs w:val="44"/>
        </w:rPr>
      </w:pPr>
    </w:p>
    <w:p w:rsidR="00DE4594" w:rsidRDefault="00DE4594" w:rsidP="00DE4594">
      <w:pPr>
        <w:jc w:val="center"/>
        <w:rPr>
          <w:rFonts w:ascii="Times New Roman" w:hAnsi="Times New Roman" w:cs="Times New Roman"/>
          <w:b/>
          <w:sz w:val="44"/>
          <w:szCs w:val="44"/>
        </w:rPr>
      </w:pPr>
    </w:p>
    <w:p w:rsidR="00DE4594" w:rsidRDefault="00DE4594" w:rsidP="00DE4594">
      <w:pPr>
        <w:jc w:val="center"/>
        <w:rPr>
          <w:rFonts w:ascii="Times New Roman" w:hAnsi="Times New Roman" w:cs="Times New Roman"/>
          <w:b/>
          <w:sz w:val="44"/>
          <w:szCs w:val="44"/>
        </w:rPr>
      </w:pPr>
    </w:p>
    <w:p w:rsidR="00DE4594" w:rsidRDefault="00DE4594" w:rsidP="00DE4594">
      <w:pPr>
        <w:jc w:val="center"/>
        <w:rPr>
          <w:rFonts w:ascii="Times New Roman" w:hAnsi="Times New Roman" w:cs="Times New Roman"/>
          <w:b/>
          <w:sz w:val="44"/>
          <w:szCs w:val="44"/>
        </w:rPr>
      </w:pPr>
      <w:r>
        <w:rPr>
          <w:rFonts w:ascii="Times New Roman" w:hAnsi="Times New Roman" w:cs="Times New Roman"/>
          <w:b/>
          <w:sz w:val="44"/>
          <w:szCs w:val="44"/>
        </w:rPr>
        <w:t>БЮЛЛЕТЕНЬ</w:t>
      </w:r>
    </w:p>
    <w:p w:rsidR="00DE4594" w:rsidRDefault="00DE4594" w:rsidP="00DE4594">
      <w:pPr>
        <w:jc w:val="center"/>
        <w:rPr>
          <w:rFonts w:ascii="Times New Roman" w:hAnsi="Times New Roman" w:cs="Times New Roman"/>
          <w:b/>
          <w:sz w:val="44"/>
          <w:szCs w:val="44"/>
        </w:rPr>
      </w:pPr>
      <w:r>
        <w:rPr>
          <w:rFonts w:ascii="Times New Roman" w:hAnsi="Times New Roman" w:cs="Times New Roman"/>
          <w:b/>
          <w:sz w:val="44"/>
          <w:szCs w:val="44"/>
        </w:rPr>
        <w:t>Муниципального образования</w:t>
      </w:r>
    </w:p>
    <w:p w:rsidR="00DE4594" w:rsidRDefault="00DE4594" w:rsidP="00DE4594">
      <w:pPr>
        <w:jc w:val="center"/>
        <w:rPr>
          <w:rFonts w:ascii="Times New Roman" w:hAnsi="Times New Roman" w:cs="Times New Roman"/>
          <w:b/>
          <w:sz w:val="44"/>
          <w:szCs w:val="44"/>
        </w:rPr>
      </w:pPr>
      <w:r>
        <w:rPr>
          <w:rFonts w:ascii="Times New Roman" w:hAnsi="Times New Roman" w:cs="Times New Roman"/>
          <w:b/>
          <w:sz w:val="44"/>
          <w:szCs w:val="44"/>
        </w:rPr>
        <w:t xml:space="preserve">«Усть-Качкинское </w:t>
      </w:r>
      <w:proofErr w:type="gramStart"/>
      <w:r>
        <w:rPr>
          <w:rFonts w:ascii="Times New Roman" w:hAnsi="Times New Roman" w:cs="Times New Roman"/>
          <w:b/>
          <w:sz w:val="44"/>
          <w:szCs w:val="44"/>
        </w:rPr>
        <w:t>сельское</w:t>
      </w:r>
      <w:proofErr w:type="gramEnd"/>
      <w:r>
        <w:rPr>
          <w:rFonts w:ascii="Times New Roman" w:hAnsi="Times New Roman" w:cs="Times New Roman"/>
          <w:b/>
          <w:sz w:val="44"/>
          <w:szCs w:val="44"/>
        </w:rPr>
        <w:t xml:space="preserve"> поселения»</w:t>
      </w:r>
    </w:p>
    <w:p w:rsidR="00DE4594" w:rsidRDefault="00DE4594" w:rsidP="00DE4594">
      <w:pPr>
        <w:jc w:val="center"/>
        <w:rPr>
          <w:rFonts w:ascii="Times New Roman" w:hAnsi="Times New Roman" w:cs="Times New Roman"/>
          <w:b/>
          <w:sz w:val="44"/>
          <w:szCs w:val="44"/>
        </w:rPr>
      </w:pPr>
    </w:p>
    <w:p w:rsidR="00DE4594" w:rsidRDefault="00DE4594" w:rsidP="00DE4594">
      <w:pPr>
        <w:jc w:val="center"/>
        <w:rPr>
          <w:rFonts w:ascii="Times New Roman" w:hAnsi="Times New Roman" w:cs="Times New Roman"/>
          <w:b/>
          <w:sz w:val="44"/>
          <w:szCs w:val="44"/>
        </w:rPr>
      </w:pPr>
    </w:p>
    <w:p w:rsidR="00DE4594" w:rsidRDefault="00813835" w:rsidP="00DE4594">
      <w:pPr>
        <w:jc w:val="center"/>
        <w:rPr>
          <w:rFonts w:ascii="Times New Roman" w:hAnsi="Times New Roman" w:cs="Times New Roman"/>
          <w:sz w:val="44"/>
          <w:szCs w:val="44"/>
        </w:rPr>
      </w:pPr>
      <w:r>
        <w:rPr>
          <w:rFonts w:ascii="Times New Roman" w:hAnsi="Times New Roman" w:cs="Times New Roman"/>
          <w:sz w:val="44"/>
          <w:szCs w:val="44"/>
        </w:rPr>
        <w:t>№ 17 (191) от 25</w:t>
      </w:r>
      <w:r w:rsidR="00DE4594">
        <w:rPr>
          <w:rFonts w:ascii="Times New Roman" w:hAnsi="Times New Roman" w:cs="Times New Roman"/>
          <w:sz w:val="44"/>
          <w:szCs w:val="44"/>
        </w:rPr>
        <w:t xml:space="preserve"> </w:t>
      </w:r>
      <w:r>
        <w:rPr>
          <w:rFonts w:ascii="Times New Roman" w:hAnsi="Times New Roman" w:cs="Times New Roman"/>
          <w:sz w:val="44"/>
          <w:szCs w:val="44"/>
        </w:rPr>
        <w:t>октября</w:t>
      </w:r>
      <w:r w:rsidR="00DE4594">
        <w:rPr>
          <w:rFonts w:ascii="Times New Roman" w:hAnsi="Times New Roman" w:cs="Times New Roman"/>
          <w:sz w:val="44"/>
          <w:szCs w:val="44"/>
        </w:rPr>
        <w:t xml:space="preserve"> 2019</w:t>
      </w:r>
    </w:p>
    <w:p w:rsidR="00DE4594" w:rsidRDefault="00DE4594" w:rsidP="00DE4594">
      <w:pPr>
        <w:jc w:val="center"/>
        <w:rPr>
          <w:rFonts w:ascii="Times New Roman" w:hAnsi="Times New Roman" w:cs="Times New Roman"/>
          <w:sz w:val="44"/>
          <w:szCs w:val="44"/>
        </w:rPr>
      </w:pPr>
    </w:p>
    <w:p w:rsidR="00DE4594" w:rsidRDefault="00DE4594" w:rsidP="00DE4594">
      <w:pPr>
        <w:jc w:val="center"/>
        <w:rPr>
          <w:rFonts w:ascii="Times New Roman" w:hAnsi="Times New Roman" w:cs="Times New Roman"/>
          <w:sz w:val="44"/>
          <w:szCs w:val="44"/>
        </w:rPr>
      </w:pPr>
    </w:p>
    <w:p w:rsidR="00DE4594" w:rsidRDefault="00DE4594" w:rsidP="00DE4594">
      <w:pPr>
        <w:jc w:val="center"/>
        <w:rPr>
          <w:rFonts w:ascii="Times New Roman" w:hAnsi="Times New Roman" w:cs="Times New Roman"/>
          <w:sz w:val="44"/>
          <w:szCs w:val="44"/>
        </w:rPr>
      </w:pPr>
    </w:p>
    <w:p w:rsidR="00EE0211" w:rsidRPr="00EE0211" w:rsidRDefault="00EE0211"/>
    <w:p w:rsidR="00EE0211" w:rsidRPr="00EE0211" w:rsidRDefault="00C5168B" w:rsidP="00EE0211">
      <w:pPr>
        <w:rPr>
          <w:noProof/>
        </w:rPr>
      </w:pPr>
      <w:r w:rsidRPr="00EE0211">
        <w:rPr>
          <w:rFonts w:ascii="Times New Roman" w:eastAsia="Times New Roman" w:hAnsi="Times New Roman" w:cs="Times New Roman"/>
          <w:b/>
          <w:noProof/>
          <w:lang w:eastAsia="ru-RU"/>
        </w:rPr>
        <w:lastRenderedPageBreak/>
        <mc:AlternateContent>
          <mc:Choice Requires="wps">
            <w:drawing>
              <wp:anchor distT="0" distB="0" distL="114300" distR="114300" simplePos="0" relativeHeight="251662336" behindDoc="0" locked="0" layoutInCell="1" allowOverlap="1" wp14:anchorId="0EF78A1D" wp14:editId="497A21CC">
                <wp:simplePos x="0" y="0"/>
                <wp:positionH relativeFrom="page">
                  <wp:posOffset>4965699</wp:posOffset>
                </wp:positionH>
                <wp:positionV relativeFrom="page">
                  <wp:posOffset>2876549</wp:posOffset>
                </wp:positionV>
                <wp:extent cx="1443355" cy="285751"/>
                <wp:effectExtent l="0" t="0" r="444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443355" cy="285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EA9" w:rsidRPr="00C5168B" w:rsidRDefault="00046EA9" w:rsidP="00EE0211">
                            <w:pPr>
                              <w:jc w:val="center"/>
                              <w:rPr>
                                <w:rFonts w:ascii="Times New Roman" w:hAnsi="Times New Roman" w:cs="Times New Roman"/>
                                <w:szCs w:val="28"/>
                              </w:rPr>
                            </w:pPr>
                            <w:r>
                              <w:rPr>
                                <w:rFonts w:ascii="Times New Roman" w:hAnsi="Times New Roman" w:cs="Times New Roman"/>
                                <w:szCs w:val="28"/>
                              </w:rPr>
                              <w:t>83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391pt;margin-top:226.5pt;width:113.65pt;height:22.5pt;rotation:18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" filled="f" stroked="f">
                <v:textbox inset="0,0,0,0">
                  <w:txbxContent>
                    <w:p w:rsidR="00046EA9" w:rsidRPr="00C5168B" w:rsidRDefault="00046EA9" w:rsidP="00EE0211">
                      <w:pPr>
                        <w:jc w:val="center"/>
                        <w:rPr>
                          <w:rFonts w:ascii="Times New Roman" w:hAnsi="Times New Roman" w:cs="Times New Roman"/>
                          <w:szCs w:val="28"/>
                        </w:rPr>
                      </w:pPr>
                      <w:r>
                        <w:rPr>
                          <w:rFonts w:ascii="Times New Roman" w:hAnsi="Times New Roman" w:cs="Times New Roman"/>
                          <w:szCs w:val="28"/>
                        </w:rPr>
                        <w:t>83</w:t>
                      </w:r>
                    </w:p>
                  </w:txbxContent>
                </v:textbox>
                <w10:wrap anchorx="page" anchory="page"/>
              </v:shape>
            </w:pict>
          </mc:Fallback>
        </mc:AlternateContent>
      </w:r>
      <w:r w:rsidRPr="00EE0211">
        <w:rPr>
          <w:rFonts w:ascii="Times New Roman" w:eastAsia="Times New Roman" w:hAnsi="Times New Roman" w:cs="Times New Roman"/>
          <w:b/>
          <w:noProof/>
          <w:lang w:eastAsia="ru-RU"/>
        </w:rPr>
        <mc:AlternateContent>
          <mc:Choice Requires="wps">
            <w:drawing>
              <wp:anchor distT="0" distB="0" distL="114300" distR="114300" simplePos="0" relativeHeight="251661312" behindDoc="0" locked="0" layoutInCell="1" allowOverlap="1" wp14:anchorId="4150BC96" wp14:editId="515F9C36">
                <wp:simplePos x="0" y="0"/>
                <wp:positionH relativeFrom="page">
                  <wp:posOffset>1600200</wp:posOffset>
                </wp:positionH>
                <wp:positionV relativeFrom="page">
                  <wp:posOffset>2876550</wp:posOffset>
                </wp:positionV>
                <wp:extent cx="1278255" cy="209550"/>
                <wp:effectExtent l="0" t="0" r="1714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EA9" w:rsidRPr="00C5168B" w:rsidRDefault="00046EA9" w:rsidP="00EE0211">
                            <w:pPr>
                              <w:jc w:val="center"/>
                              <w:rPr>
                                <w:rFonts w:ascii="Times New Roman" w:hAnsi="Times New Roman" w:cs="Times New Roman"/>
                                <w:szCs w:val="28"/>
                              </w:rPr>
                            </w:pPr>
                            <w:r>
                              <w:rPr>
                                <w:rFonts w:ascii="Times New Roman" w:hAnsi="Times New Roman" w:cs="Times New Roman"/>
                                <w:szCs w:val="28"/>
                              </w:rPr>
                              <w:t>23.10.2019 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margin-left:126pt;margin-top:226.5pt;width:100.65pt;height:1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" filled="f" stroked="f">
                <v:textbox inset="0,0,0,0">
                  <w:txbxContent>
                    <w:p w:rsidR="00046EA9" w:rsidRPr="00C5168B" w:rsidRDefault="00046EA9" w:rsidP="00EE0211">
                      <w:pPr>
                        <w:jc w:val="center"/>
                        <w:rPr>
                          <w:rFonts w:ascii="Times New Roman" w:hAnsi="Times New Roman" w:cs="Times New Roman"/>
                          <w:szCs w:val="28"/>
                        </w:rPr>
                      </w:pPr>
                      <w:r>
                        <w:rPr>
                          <w:rFonts w:ascii="Times New Roman" w:hAnsi="Times New Roman" w:cs="Times New Roman"/>
                          <w:szCs w:val="28"/>
                        </w:rPr>
                        <w:t>23.10.2019 г.</w:t>
                      </w:r>
                    </w:p>
                  </w:txbxContent>
                </v:textbox>
                <w10:wrap anchorx="page" anchory="page"/>
              </v:shape>
            </w:pict>
          </mc:Fallback>
        </mc:AlternateContent>
      </w:r>
      <w:r w:rsidR="00EE0211" w:rsidRPr="00EE0211">
        <w:rPr>
          <w:rFonts w:ascii="Times New Roman" w:eastAsia="Times New Roman" w:hAnsi="Times New Roman" w:cs="Times New Roman"/>
          <w:b/>
          <w:noProof/>
          <w:lang w:eastAsia="ru-RU"/>
        </w:rPr>
        <mc:AlternateContent>
          <mc:Choice Requires="wps">
            <w:drawing>
              <wp:anchor distT="0" distB="0" distL="114300" distR="114300" simplePos="0" relativeHeight="251660288" behindDoc="0" locked="0" layoutInCell="1" allowOverlap="1" wp14:anchorId="5BF895AA" wp14:editId="6A9270A0">
                <wp:simplePos x="0" y="0"/>
                <wp:positionH relativeFrom="page">
                  <wp:posOffset>1076325</wp:posOffset>
                </wp:positionH>
                <wp:positionV relativeFrom="page">
                  <wp:posOffset>3160395</wp:posOffset>
                </wp:positionV>
                <wp:extent cx="2788920" cy="1028700"/>
                <wp:effectExtent l="0" t="0" r="1143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EA9" w:rsidRDefault="00046EA9" w:rsidP="00EE0211">
                            <w:pPr>
                              <w:pStyle w:val="a5"/>
                              <w:spacing w:after="0" w:line="240" w:lineRule="auto"/>
                              <w:rPr>
                                <w:b/>
                                <w:szCs w:val="24"/>
                              </w:rPr>
                            </w:pPr>
                            <w:r w:rsidRPr="00C36F5E">
                              <w:rPr>
                                <w:b/>
                                <w:szCs w:val="24"/>
                              </w:rPr>
                              <w:t>О внесении изменений в решени</w:t>
                            </w:r>
                            <w:r>
                              <w:rPr>
                                <w:b/>
                                <w:szCs w:val="24"/>
                              </w:rPr>
                              <w:t xml:space="preserve">е Совета депутатов от 24.12.2018 </w:t>
                            </w:r>
                            <w:r w:rsidRPr="00C36F5E">
                              <w:rPr>
                                <w:b/>
                                <w:szCs w:val="24"/>
                              </w:rPr>
                              <w:t xml:space="preserve">№ </w:t>
                            </w:r>
                            <w:r>
                              <w:rPr>
                                <w:b/>
                                <w:szCs w:val="24"/>
                              </w:rPr>
                              <w:t>31</w:t>
                            </w:r>
                          </w:p>
                          <w:p w:rsidR="00046EA9" w:rsidRPr="00C36F5E" w:rsidRDefault="00046EA9" w:rsidP="00EE0211">
                            <w:pPr>
                              <w:pStyle w:val="a5"/>
                              <w:spacing w:after="0" w:line="240" w:lineRule="auto"/>
                              <w:rPr>
                                <w:b/>
                                <w:szCs w:val="24"/>
                              </w:rPr>
                            </w:pPr>
                            <w:r w:rsidRPr="00C36F5E">
                              <w:rPr>
                                <w:b/>
                                <w:szCs w:val="24"/>
                              </w:rPr>
                              <w:t>«О бюджете Усть-Качкинского сельского поселения на 201</w:t>
                            </w:r>
                            <w:r>
                              <w:rPr>
                                <w:b/>
                                <w:szCs w:val="24"/>
                              </w:rPr>
                              <w:t>9 год</w:t>
                            </w:r>
                            <w:r w:rsidRPr="00C36F5E">
                              <w:rPr>
                                <w:b/>
                                <w:szCs w:val="24"/>
                              </w:rPr>
                              <w:t xml:space="preserve"> и на плановый период 20</w:t>
                            </w:r>
                            <w:r>
                              <w:rPr>
                                <w:b/>
                                <w:szCs w:val="24"/>
                              </w:rPr>
                              <w:t>20 и 2021</w:t>
                            </w:r>
                            <w:r w:rsidRPr="00C36F5E">
                              <w:rPr>
                                <w:b/>
                                <w:szCs w:val="24"/>
                              </w:rPr>
                              <w:t xml:space="preserve"> годов»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8" type="#_x0000_t202" style="position:absolute;margin-left:84.75pt;margin-top:248.85pt;width:219.6pt;height:8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" filled="f" stroked="f">
                <v:textbox inset="0,0,0,0">
                  <w:txbxContent>
                    <w:p w:rsidR="00046EA9" w:rsidRDefault="00046EA9" w:rsidP="00EE0211">
                      <w:pPr>
                        <w:pStyle w:val="a5"/>
                        <w:spacing w:after="0" w:line="240" w:lineRule="auto"/>
                        <w:rPr>
                          <w:b/>
                          <w:szCs w:val="24"/>
                        </w:rPr>
                      </w:pPr>
                      <w:r w:rsidRPr="00C36F5E">
                        <w:rPr>
                          <w:b/>
                          <w:szCs w:val="24"/>
                        </w:rPr>
                        <w:t>О внесении изменений в решени</w:t>
                      </w:r>
                      <w:r>
                        <w:rPr>
                          <w:b/>
                          <w:szCs w:val="24"/>
                        </w:rPr>
                        <w:t xml:space="preserve">е Совета депутатов от 24.12.2018 </w:t>
                      </w:r>
                      <w:r w:rsidRPr="00C36F5E">
                        <w:rPr>
                          <w:b/>
                          <w:szCs w:val="24"/>
                        </w:rPr>
                        <w:t xml:space="preserve">№ </w:t>
                      </w:r>
                      <w:r>
                        <w:rPr>
                          <w:b/>
                          <w:szCs w:val="24"/>
                        </w:rPr>
                        <w:t>31</w:t>
                      </w:r>
                    </w:p>
                    <w:p w:rsidR="00046EA9" w:rsidRPr="00C36F5E" w:rsidRDefault="00046EA9" w:rsidP="00EE0211">
                      <w:pPr>
                        <w:pStyle w:val="a5"/>
                        <w:spacing w:after="0" w:line="240" w:lineRule="auto"/>
                        <w:rPr>
                          <w:b/>
                          <w:szCs w:val="24"/>
                        </w:rPr>
                      </w:pPr>
                      <w:r w:rsidRPr="00C36F5E">
                        <w:rPr>
                          <w:b/>
                          <w:szCs w:val="24"/>
                        </w:rPr>
                        <w:t>«О бюджете Усть-Качкинского сельского поселения на 201</w:t>
                      </w:r>
                      <w:r>
                        <w:rPr>
                          <w:b/>
                          <w:szCs w:val="24"/>
                        </w:rPr>
                        <w:t>9 год</w:t>
                      </w:r>
                      <w:r w:rsidRPr="00C36F5E">
                        <w:rPr>
                          <w:b/>
                          <w:szCs w:val="24"/>
                        </w:rPr>
                        <w:t xml:space="preserve"> и на плановый период 20</w:t>
                      </w:r>
                      <w:r>
                        <w:rPr>
                          <w:b/>
                          <w:szCs w:val="24"/>
                        </w:rPr>
                        <w:t>20 и 2021</w:t>
                      </w:r>
                      <w:r w:rsidRPr="00C36F5E">
                        <w:rPr>
                          <w:b/>
                          <w:szCs w:val="24"/>
                        </w:rPr>
                        <w:t xml:space="preserve"> годов»</w:t>
                      </w:r>
                    </w:p>
                  </w:txbxContent>
                </v:textbox>
                <w10:wrap anchorx="page" anchory="page"/>
              </v:shape>
            </w:pict>
          </mc:Fallback>
        </mc:AlternateContent>
      </w:r>
      <w:r w:rsidR="00EE0211" w:rsidRPr="00EE0211">
        <w:rPr>
          <w:noProof/>
          <w:lang w:eastAsia="ru-RU"/>
        </w:rPr>
        <w:drawing>
          <wp:inline distT="0" distB="0" distL="0" distR="0" wp14:anchorId="1280400A" wp14:editId="5D258D7B">
            <wp:extent cx="5940425" cy="2882229"/>
            <wp:effectExtent l="0" t="0" r="317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2882229"/>
                    </a:xfrm>
                    <a:prstGeom prst="rect">
                      <a:avLst/>
                    </a:prstGeom>
                    <a:noFill/>
                    <a:ln>
                      <a:noFill/>
                    </a:ln>
                  </pic:spPr>
                </pic:pic>
              </a:graphicData>
            </a:graphic>
          </wp:inline>
        </w:drawing>
      </w:r>
    </w:p>
    <w:p w:rsidR="00EE0211" w:rsidRPr="00EE0211" w:rsidRDefault="00EE0211" w:rsidP="00EE0211">
      <w:pPr>
        <w:suppressAutoHyphens/>
        <w:spacing w:after="480" w:line="240" w:lineRule="exact"/>
        <w:rPr>
          <w:rFonts w:ascii="Times New Roman" w:eastAsia="Times New Roman" w:hAnsi="Times New Roman" w:cs="Times New Roman"/>
          <w:b/>
          <w:lang w:val="en-US" w:eastAsia="ru-RU"/>
        </w:rPr>
      </w:pPr>
    </w:p>
    <w:p w:rsidR="00EE0211" w:rsidRPr="00EE0211" w:rsidRDefault="00EE0211" w:rsidP="00813835">
      <w:pPr>
        <w:spacing w:after="0" w:line="240" w:lineRule="auto"/>
        <w:ind w:firstLine="561"/>
        <w:jc w:val="both"/>
        <w:rPr>
          <w:rFonts w:ascii="Times New Roman" w:eastAsia="Times New Roman" w:hAnsi="Times New Roman" w:cs="Times New Roman"/>
          <w:lang w:eastAsia="ru-RU"/>
        </w:rPr>
      </w:pPr>
    </w:p>
    <w:p w:rsidR="00813835" w:rsidRPr="00813835" w:rsidRDefault="00813835" w:rsidP="00813835">
      <w:pPr>
        <w:spacing w:after="0" w:line="240" w:lineRule="auto"/>
        <w:ind w:firstLine="708"/>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В соответствии со ст. 14 Федерального закона от 06.10.2003 № 131-ФЗ «Об общих принципах организации местного самоуправления в Российской Федерации», ст. 5, 23 Устава Усть-Качкинского сельского поселения,</w:t>
      </w:r>
    </w:p>
    <w:p w:rsidR="00813835" w:rsidRPr="00813835" w:rsidRDefault="00813835" w:rsidP="00813835">
      <w:pPr>
        <w:spacing w:after="0" w:line="240" w:lineRule="auto"/>
        <w:ind w:firstLine="561"/>
        <w:jc w:val="both"/>
        <w:outlineLvl w:val="0"/>
        <w:rPr>
          <w:rFonts w:ascii="Times New Roman" w:eastAsia="Times New Roman" w:hAnsi="Times New Roman" w:cs="Times New Roman"/>
          <w:lang w:eastAsia="ru-RU"/>
        </w:rPr>
      </w:pPr>
    </w:p>
    <w:p w:rsidR="00813835" w:rsidRPr="00813835" w:rsidRDefault="00813835" w:rsidP="00813835">
      <w:pPr>
        <w:spacing w:after="0" w:line="240" w:lineRule="auto"/>
        <w:ind w:firstLine="720"/>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Совет депутатов РЕШАЕТ:</w:t>
      </w:r>
    </w:p>
    <w:p w:rsidR="00813835" w:rsidRPr="00813835" w:rsidRDefault="00813835" w:rsidP="00813835">
      <w:pPr>
        <w:spacing w:after="0" w:line="240" w:lineRule="auto"/>
        <w:ind w:firstLine="720"/>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 xml:space="preserve">1. Внести в решение Совета депутатов от 24.12.2018 № 31 «О бюджете Усть-Качкинского сельского поселения на 2019 год и плановый период 2020 и 2021 годов» следующие изменения: </w:t>
      </w:r>
    </w:p>
    <w:p w:rsidR="00813835" w:rsidRPr="00813835" w:rsidRDefault="00813835" w:rsidP="00813835">
      <w:pPr>
        <w:spacing w:after="0" w:line="240" w:lineRule="auto"/>
        <w:ind w:firstLine="720"/>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 xml:space="preserve">1.1. Подпункт 1 пункт 1 изложить в новой редакции «прогнозируемый общий объем доходов в сумме 41 185,1 </w:t>
      </w:r>
      <w:proofErr w:type="spellStart"/>
      <w:r w:rsidRPr="00813835">
        <w:rPr>
          <w:rFonts w:ascii="Times New Roman" w:eastAsia="Times New Roman" w:hAnsi="Times New Roman" w:cs="Times New Roman"/>
          <w:lang w:eastAsia="ru-RU"/>
        </w:rPr>
        <w:t>тыс</w:t>
      </w:r>
      <w:proofErr w:type="gramStart"/>
      <w:r w:rsidRPr="00813835">
        <w:rPr>
          <w:rFonts w:ascii="Times New Roman" w:eastAsia="Times New Roman" w:hAnsi="Times New Roman" w:cs="Times New Roman"/>
          <w:lang w:eastAsia="ru-RU"/>
        </w:rPr>
        <w:t>.р</w:t>
      </w:r>
      <w:proofErr w:type="gramEnd"/>
      <w:r w:rsidRPr="00813835">
        <w:rPr>
          <w:rFonts w:ascii="Times New Roman" w:eastAsia="Times New Roman" w:hAnsi="Times New Roman" w:cs="Times New Roman"/>
          <w:lang w:eastAsia="ru-RU"/>
        </w:rPr>
        <w:t>ублей</w:t>
      </w:r>
      <w:proofErr w:type="spellEnd"/>
      <w:r w:rsidRPr="00813835">
        <w:rPr>
          <w:rFonts w:ascii="Times New Roman" w:eastAsia="Times New Roman" w:hAnsi="Times New Roman" w:cs="Times New Roman"/>
          <w:lang w:eastAsia="ru-RU"/>
        </w:rPr>
        <w:t>»;</w:t>
      </w:r>
    </w:p>
    <w:p w:rsidR="00813835" w:rsidRPr="00813835" w:rsidRDefault="00813835" w:rsidP="00813835">
      <w:pPr>
        <w:spacing w:after="0" w:line="240" w:lineRule="auto"/>
        <w:ind w:firstLine="720"/>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 xml:space="preserve">1.2. Подпункт 2 пункт 1 изложить в новой редакции «общий объем расходов в сумме 49 870,70 </w:t>
      </w:r>
      <w:proofErr w:type="spellStart"/>
      <w:r w:rsidRPr="00813835">
        <w:rPr>
          <w:rFonts w:ascii="Times New Roman" w:eastAsia="Times New Roman" w:hAnsi="Times New Roman" w:cs="Times New Roman"/>
          <w:lang w:eastAsia="ru-RU"/>
        </w:rPr>
        <w:t>тыс</w:t>
      </w:r>
      <w:proofErr w:type="gramStart"/>
      <w:r w:rsidRPr="00813835">
        <w:rPr>
          <w:rFonts w:ascii="Times New Roman" w:eastAsia="Times New Roman" w:hAnsi="Times New Roman" w:cs="Times New Roman"/>
          <w:lang w:eastAsia="ru-RU"/>
        </w:rPr>
        <w:t>.р</w:t>
      </w:r>
      <w:proofErr w:type="gramEnd"/>
      <w:r w:rsidRPr="00813835">
        <w:rPr>
          <w:rFonts w:ascii="Times New Roman" w:eastAsia="Times New Roman" w:hAnsi="Times New Roman" w:cs="Times New Roman"/>
          <w:lang w:eastAsia="ru-RU"/>
        </w:rPr>
        <w:t>ублей</w:t>
      </w:r>
      <w:proofErr w:type="spellEnd"/>
      <w:r w:rsidRPr="00813835">
        <w:rPr>
          <w:rFonts w:ascii="Times New Roman" w:eastAsia="Times New Roman" w:hAnsi="Times New Roman" w:cs="Times New Roman"/>
          <w:lang w:eastAsia="ru-RU"/>
        </w:rPr>
        <w:t>»;</w:t>
      </w:r>
    </w:p>
    <w:p w:rsidR="00813835" w:rsidRPr="00813835" w:rsidRDefault="00813835" w:rsidP="00813835">
      <w:pPr>
        <w:spacing w:after="0" w:line="240" w:lineRule="auto"/>
        <w:ind w:firstLine="720"/>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 xml:space="preserve">1.3. Подпункт 2 пункт 2 изложить в новой редакции «объем расходов бюджета на 2020 год в сумме 41 371,6 </w:t>
      </w:r>
      <w:proofErr w:type="spellStart"/>
      <w:r w:rsidRPr="00813835">
        <w:rPr>
          <w:rFonts w:ascii="Times New Roman" w:eastAsia="Times New Roman" w:hAnsi="Times New Roman" w:cs="Times New Roman"/>
          <w:lang w:eastAsia="ru-RU"/>
        </w:rPr>
        <w:t>тыс</w:t>
      </w:r>
      <w:proofErr w:type="gramStart"/>
      <w:r w:rsidRPr="00813835">
        <w:rPr>
          <w:rFonts w:ascii="Times New Roman" w:eastAsia="Times New Roman" w:hAnsi="Times New Roman" w:cs="Times New Roman"/>
          <w:lang w:eastAsia="ru-RU"/>
        </w:rPr>
        <w:t>.р</w:t>
      </w:r>
      <w:proofErr w:type="gramEnd"/>
      <w:r w:rsidRPr="00813835">
        <w:rPr>
          <w:rFonts w:ascii="Times New Roman" w:eastAsia="Times New Roman" w:hAnsi="Times New Roman" w:cs="Times New Roman"/>
          <w:lang w:eastAsia="ru-RU"/>
        </w:rPr>
        <w:t>ублей</w:t>
      </w:r>
      <w:proofErr w:type="spellEnd"/>
      <w:r w:rsidRPr="00813835">
        <w:rPr>
          <w:rFonts w:ascii="Times New Roman" w:eastAsia="Times New Roman" w:hAnsi="Times New Roman" w:cs="Times New Roman"/>
          <w:lang w:eastAsia="ru-RU"/>
        </w:rPr>
        <w:t xml:space="preserve">, в том числе условно утвержденные в сумме 9 884,2 </w:t>
      </w:r>
      <w:proofErr w:type="spellStart"/>
      <w:r w:rsidRPr="00813835">
        <w:rPr>
          <w:rFonts w:ascii="Times New Roman" w:eastAsia="Times New Roman" w:hAnsi="Times New Roman" w:cs="Times New Roman"/>
          <w:lang w:eastAsia="ru-RU"/>
        </w:rPr>
        <w:t>тыс.рублей</w:t>
      </w:r>
      <w:proofErr w:type="spellEnd"/>
      <w:r w:rsidRPr="00813835">
        <w:rPr>
          <w:rFonts w:ascii="Times New Roman" w:eastAsia="Times New Roman" w:hAnsi="Times New Roman" w:cs="Times New Roman"/>
          <w:lang w:eastAsia="ru-RU"/>
        </w:rPr>
        <w:t xml:space="preserve"> и на 2021 год в сумме 40 205,8 </w:t>
      </w:r>
      <w:proofErr w:type="spellStart"/>
      <w:r w:rsidRPr="00813835">
        <w:rPr>
          <w:rFonts w:ascii="Times New Roman" w:eastAsia="Times New Roman" w:hAnsi="Times New Roman" w:cs="Times New Roman"/>
          <w:lang w:eastAsia="ru-RU"/>
        </w:rPr>
        <w:t>тыс.рублей</w:t>
      </w:r>
      <w:proofErr w:type="spellEnd"/>
      <w:r w:rsidRPr="00813835">
        <w:rPr>
          <w:rFonts w:ascii="Times New Roman" w:eastAsia="Times New Roman" w:hAnsi="Times New Roman" w:cs="Times New Roman"/>
          <w:lang w:eastAsia="ru-RU"/>
        </w:rPr>
        <w:t xml:space="preserve">, в том числе условно утвержденные в сумме 16 757,1 </w:t>
      </w:r>
      <w:proofErr w:type="spellStart"/>
      <w:r w:rsidRPr="00813835">
        <w:rPr>
          <w:rFonts w:ascii="Times New Roman" w:eastAsia="Times New Roman" w:hAnsi="Times New Roman" w:cs="Times New Roman"/>
          <w:lang w:eastAsia="ru-RU"/>
        </w:rPr>
        <w:t>тыс.рублей</w:t>
      </w:r>
      <w:proofErr w:type="spellEnd"/>
      <w:r w:rsidRPr="00813835">
        <w:rPr>
          <w:rFonts w:ascii="Times New Roman" w:eastAsia="Times New Roman" w:hAnsi="Times New Roman" w:cs="Times New Roman"/>
          <w:lang w:eastAsia="ru-RU"/>
        </w:rPr>
        <w:t>.</w:t>
      </w:r>
    </w:p>
    <w:p w:rsidR="00813835" w:rsidRPr="00813835" w:rsidRDefault="00813835" w:rsidP="00813835">
      <w:pPr>
        <w:spacing w:after="0" w:line="240" w:lineRule="auto"/>
        <w:ind w:firstLine="720"/>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 xml:space="preserve">1.4. Пункт 14 изложить в новой редакции «Утвердить перечень муниципальных программ Усть-Качкинского сельского поселения и объемы их финансирования на 2019 год в сумме 46 845,3 </w:t>
      </w:r>
      <w:proofErr w:type="spellStart"/>
      <w:r w:rsidRPr="00813835">
        <w:rPr>
          <w:rFonts w:ascii="Times New Roman" w:eastAsia="Times New Roman" w:hAnsi="Times New Roman" w:cs="Times New Roman"/>
          <w:lang w:eastAsia="ru-RU"/>
        </w:rPr>
        <w:t>тыс</w:t>
      </w:r>
      <w:proofErr w:type="gramStart"/>
      <w:r w:rsidRPr="00813835">
        <w:rPr>
          <w:rFonts w:ascii="Times New Roman" w:eastAsia="Times New Roman" w:hAnsi="Times New Roman" w:cs="Times New Roman"/>
          <w:lang w:eastAsia="ru-RU"/>
        </w:rPr>
        <w:t>.р</w:t>
      </w:r>
      <w:proofErr w:type="gramEnd"/>
      <w:r w:rsidRPr="00813835">
        <w:rPr>
          <w:rFonts w:ascii="Times New Roman" w:eastAsia="Times New Roman" w:hAnsi="Times New Roman" w:cs="Times New Roman"/>
          <w:lang w:eastAsia="ru-RU"/>
        </w:rPr>
        <w:t>ублей</w:t>
      </w:r>
      <w:proofErr w:type="spellEnd"/>
      <w:r w:rsidRPr="00813835">
        <w:rPr>
          <w:rFonts w:ascii="Times New Roman" w:eastAsia="Times New Roman" w:hAnsi="Times New Roman" w:cs="Times New Roman"/>
          <w:lang w:eastAsia="ru-RU"/>
        </w:rPr>
        <w:t xml:space="preserve">, на 2020 год в сумме 30 922,6 </w:t>
      </w:r>
      <w:proofErr w:type="spellStart"/>
      <w:r w:rsidRPr="00813835">
        <w:rPr>
          <w:rFonts w:ascii="Times New Roman" w:eastAsia="Times New Roman" w:hAnsi="Times New Roman" w:cs="Times New Roman"/>
          <w:lang w:eastAsia="ru-RU"/>
        </w:rPr>
        <w:t>тыс.рублей</w:t>
      </w:r>
      <w:proofErr w:type="spellEnd"/>
      <w:r w:rsidRPr="00813835">
        <w:rPr>
          <w:rFonts w:ascii="Times New Roman" w:eastAsia="Times New Roman" w:hAnsi="Times New Roman" w:cs="Times New Roman"/>
          <w:lang w:eastAsia="ru-RU"/>
        </w:rPr>
        <w:t xml:space="preserve">, на 2021 год в сумме 22 883,9 </w:t>
      </w:r>
      <w:proofErr w:type="spellStart"/>
      <w:r w:rsidRPr="00813835">
        <w:rPr>
          <w:rFonts w:ascii="Times New Roman" w:eastAsia="Times New Roman" w:hAnsi="Times New Roman" w:cs="Times New Roman"/>
          <w:lang w:eastAsia="ru-RU"/>
        </w:rPr>
        <w:t>тыс.рублей</w:t>
      </w:r>
      <w:proofErr w:type="spellEnd"/>
      <w:r w:rsidRPr="00813835">
        <w:rPr>
          <w:rFonts w:ascii="Times New Roman" w:eastAsia="Times New Roman" w:hAnsi="Times New Roman" w:cs="Times New Roman"/>
          <w:lang w:eastAsia="ru-RU"/>
        </w:rPr>
        <w:t xml:space="preserve"> согласно приложению 12.</w:t>
      </w:r>
    </w:p>
    <w:p w:rsidR="00813835" w:rsidRPr="00813835" w:rsidRDefault="00813835" w:rsidP="00813835">
      <w:pPr>
        <w:spacing w:after="0" w:line="240" w:lineRule="auto"/>
        <w:ind w:firstLine="720"/>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2. Приложение 4 «Доходы  бюджета Усть-Качкинского сельского поселения на 2019 год», изложить в новой редакции согласно приложению 1.</w:t>
      </w:r>
    </w:p>
    <w:p w:rsidR="00813835" w:rsidRPr="00813835" w:rsidRDefault="00813835" w:rsidP="00813835">
      <w:pPr>
        <w:spacing w:after="0" w:line="240" w:lineRule="auto"/>
        <w:ind w:firstLine="720"/>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 xml:space="preserve">3. Приложение 8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813835">
        <w:rPr>
          <w:rFonts w:ascii="Times New Roman" w:eastAsia="Times New Roman" w:hAnsi="Times New Roman" w:cs="Times New Roman"/>
          <w:lang w:eastAsia="ru-RU"/>
        </w:rPr>
        <w:t>видов расходов классификации расходов бюджета</w:t>
      </w:r>
      <w:proofErr w:type="gramEnd"/>
      <w:r w:rsidRPr="00813835">
        <w:rPr>
          <w:rFonts w:ascii="Times New Roman" w:eastAsia="Times New Roman" w:hAnsi="Times New Roman" w:cs="Times New Roman"/>
          <w:lang w:eastAsia="ru-RU"/>
        </w:rPr>
        <w:t xml:space="preserve"> на 2019 год», изложить в новой редакции согласно приложению 2.</w:t>
      </w:r>
    </w:p>
    <w:p w:rsidR="00813835" w:rsidRPr="00813835" w:rsidRDefault="00813835" w:rsidP="00813835">
      <w:pPr>
        <w:spacing w:after="0" w:line="240" w:lineRule="auto"/>
        <w:ind w:firstLine="720"/>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 xml:space="preserve">4. Приложение 9 «Распределение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813835">
        <w:rPr>
          <w:rFonts w:ascii="Times New Roman" w:eastAsia="Times New Roman" w:hAnsi="Times New Roman" w:cs="Times New Roman"/>
          <w:lang w:eastAsia="ru-RU"/>
        </w:rPr>
        <w:t>видов расходов классификации расходов бюджета</w:t>
      </w:r>
      <w:proofErr w:type="gramEnd"/>
      <w:r w:rsidRPr="00813835">
        <w:rPr>
          <w:rFonts w:ascii="Times New Roman" w:eastAsia="Times New Roman" w:hAnsi="Times New Roman" w:cs="Times New Roman"/>
          <w:lang w:eastAsia="ru-RU"/>
        </w:rPr>
        <w:t xml:space="preserve"> на 2020-2021 годы», изложить в новой редакции согласно приложению 3.</w:t>
      </w:r>
    </w:p>
    <w:p w:rsidR="00813835" w:rsidRPr="00813835" w:rsidRDefault="00813835" w:rsidP="00813835">
      <w:pPr>
        <w:spacing w:after="0" w:line="240" w:lineRule="auto"/>
        <w:ind w:firstLine="720"/>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5. Приложение 10 «Ведомственная структура расходов бюджета на 2019 год», изложить в новой редакции согласно приложению 4.</w:t>
      </w:r>
    </w:p>
    <w:p w:rsidR="00813835" w:rsidRPr="00813835" w:rsidRDefault="00813835" w:rsidP="00813835">
      <w:pPr>
        <w:spacing w:after="0" w:line="240" w:lineRule="auto"/>
        <w:ind w:firstLine="720"/>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lastRenderedPageBreak/>
        <w:t>6. Приложение 11 «Ведомственная структура расходов бюджета на 2020 - 2021 годы», изложить в новой редакции согласно приложению 5.</w:t>
      </w:r>
    </w:p>
    <w:p w:rsidR="00813835" w:rsidRPr="00813835" w:rsidRDefault="00813835" w:rsidP="00813835">
      <w:pPr>
        <w:spacing w:after="0" w:line="240" w:lineRule="auto"/>
        <w:ind w:firstLine="720"/>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7. Приложение 12 «Перечень и объемы финансирования муниципальных программ  Усть-Качкинского сельского поселения 2019 год и период 2020-2021 годов», изложить в новой редакции согласно приложению 6.</w:t>
      </w:r>
    </w:p>
    <w:p w:rsidR="00813835" w:rsidRPr="00813835" w:rsidRDefault="00813835" w:rsidP="00813835">
      <w:pPr>
        <w:spacing w:after="0" w:line="240" w:lineRule="auto"/>
        <w:ind w:firstLine="720"/>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8. Приложение 13 «Распределение средств дорожного фонда Усть-Качкинского сельского поселения на 2019 год», изложить в новой редакции согласно приложению 7.</w:t>
      </w:r>
    </w:p>
    <w:p w:rsidR="00813835" w:rsidRPr="00813835" w:rsidRDefault="00813835" w:rsidP="00813835">
      <w:pPr>
        <w:spacing w:after="0" w:line="240" w:lineRule="auto"/>
        <w:ind w:firstLine="720"/>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9.   Настоящее решение вступает в силу момента официального опубликования.</w:t>
      </w:r>
    </w:p>
    <w:p w:rsidR="00813835" w:rsidRPr="00813835" w:rsidRDefault="00813835" w:rsidP="00813835">
      <w:pPr>
        <w:spacing w:after="0" w:line="240" w:lineRule="auto"/>
        <w:ind w:firstLine="708"/>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10. Настоящее решение подлежит опубликованию в Бюллетене муниципального образования «Усть-Качкинское сельское поселение» в установленные законом сроки.</w:t>
      </w:r>
    </w:p>
    <w:p w:rsidR="00813835" w:rsidRPr="00813835" w:rsidRDefault="00813835" w:rsidP="00813835">
      <w:pPr>
        <w:spacing w:after="0" w:line="240" w:lineRule="auto"/>
        <w:ind w:firstLine="708"/>
        <w:jc w:val="both"/>
        <w:rPr>
          <w:rFonts w:ascii="Times New Roman" w:eastAsia="Times New Roman" w:hAnsi="Times New Roman" w:cs="Times New Roman"/>
          <w:lang w:eastAsia="ru-RU"/>
        </w:rPr>
      </w:pPr>
    </w:p>
    <w:p w:rsidR="00813835" w:rsidRPr="00813835" w:rsidRDefault="00813835" w:rsidP="00813835">
      <w:pPr>
        <w:spacing w:after="0" w:line="240" w:lineRule="auto"/>
        <w:ind w:firstLine="708"/>
        <w:jc w:val="both"/>
        <w:rPr>
          <w:rFonts w:ascii="Times New Roman" w:eastAsia="Times New Roman" w:hAnsi="Times New Roman" w:cs="Times New Roman"/>
          <w:lang w:eastAsia="ru-RU"/>
        </w:rPr>
      </w:pPr>
    </w:p>
    <w:p w:rsidR="00813835" w:rsidRPr="00813835" w:rsidRDefault="00813835" w:rsidP="00813835">
      <w:pPr>
        <w:spacing w:after="0" w:line="240" w:lineRule="auto"/>
        <w:ind w:firstLine="708"/>
        <w:jc w:val="both"/>
        <w:rPr>
          <w:rFonts w:ascii="Times New Roman" w:eastAsia="Times New Roman" w:hAnsi="Times New Roman" w:cs="Times New Roman"/>
          <w:lang w:eastAsia="ru-RU"/>
        </w:rPr>
      </w:pPr>
    </w:p>
    <w:p w:rsidR="00813835" w:rsidRPr="00813835" w:rsidRDefault="00813835" w:rsidP="00813835">
      <w:pPr>
        <w:spacing w:after="0" w:line="240" w:lineRule="auto"/>
        <w:ind w:firstLine="708"/>
        <w:jc w:val="both"/>
        <w:rPr>
          <w:rFonts w:ascii="Times New Roman" w:eastAsia="Times New Roman" w:hAnsi="Times New Roman" w:cs="Times New Roman"/>
          <w:lang w:eastAsia="ru-RU"/>
        </w:rPr>
      </w:pPr>
    </w:p>
    <w:p w:rsidR="00813835" w:rsidRPr="00813835" w:rsidRDefault="00813835" w:rsidP="00813835">
      <w:pPr>
        <w:spacing w:after="0" w:line="240" w:lineRule="auto"/>
        <w:ind w:firstLine="708"/>
        <w:jc w:val="both"/>
        <w:rPr>
          <w:rFonts w:ascii="Times New Roman" w:eastAsia="Times New Roman" w:hAnsi="Times New Roman" w:cs="Times New Roman"/>
          <w:lang w:eastAsia="ru-RU"/>
        </w:rPr>
      </w:pPr>
    </w:p>
    <w:p w:rsidR="00813835" w:rsidRPr="00813835" w:rsidRDefault="00813835" w:rsidP="00813835">
      <w:pPr>
        <w:spacing w:after="0" w:line="240" w:lineRule="auto"/>
        <w:jc w:val="both"/>
        <w:rPr>
          <w:rFonts w:ascii="Times New Roman" w:eastAsia="Times New Roman" w:hAnsi="Times New Roman" w:cs="Times New Roman"/>
          <w:lang w:eastAsia="ru-RU"/>
        </w:rPr>
      </w:pPr>
    </w:p>
    <w:p w:rsidR="00813835" w:rsidRPr="00813835" w:rsidRDefault="00813835" w:rsidP="00813835">
      <w:pPr>
        <w:spacing w:after="0" w:line="240" w:lineRule="auto"/>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 xml:space="preserve">Председатель Совета депутатов </w:t>
      </w:r>
    </w:p>
    <w:p w:rsidR="00813835" w:rsidRPr="00813835" w:rsidRDefault="00813835" w:rsidP="00813835">
      <w:pPr>
        <w:spacing w:after="0" w:line="240" w:lineRule="auto"/>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Усть-Качкинского сельского поселения</w:t>
      </w:r>
      <w:r w:rsidRPr="00813835">
        <w:rPr>
          <w:rFonts w:ascii="Times New Roman" w:eastAsia="Times New Roman" w:hAnsi="Times New Roman" w:cs="Times New Roman"/>
          <w:lang w:eastAsia="ru-RU"/>
        </w:rPr>
        <w:tab/>
        <w:t xml:space="preserve">                                                </w:t>
      </w:r>
      <w:r w:rsidRPr="00813835">
        <w:rPr>
          <w:rFonts w:ascii="Times New Roman" w:eastAsia="Times New Roman" w:hAnsi="Times New Roman" w:cs="Times New Roman"/>
          <w:lang w:eastAsia="ru-RU"/>
        </w:rPr>
        <w:tab/>
      </w:r>
      <w:r w:rsidRPr="00813835">
        <w:rPr>
          <w:rFonts w:ascii="Times New Roman" w:eastAsia="Times New Roman" w:hAnsi="Times New Roman" w:cs="Times New Roman"/>
          <w:lang w:eastAsia="ru-RU"/>
        </w:rPr>
        <w:tab/>
        <w:t>Базлов С.А.</w:t>
      </w:r>
    </w:p>
    <w:p w:rsidR="00813835" w:rsidRPr="00813835" w:rsidRDefault="00813835" w:rsidP="00813835">
      <w:pPr>
        <w:spacing w:after="0" w:line="240" w:lineRule="auto"/>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 xml:space="preserve">Глава сельского поселения – </w:t>
      </w:r>
    </w:p>
    <w:p w:rsidR="00813835" w:rsidRPr="00813835" w:rsidRDefault="00813835" w:rsidP="00813835">
      <w:pPr>
        <w:spacing w:after="0" w:line="240" w:lineRule="auto"/>
        <w:jc w:val="both"/>
        <w:rPr>
          <w:rFonts w:ascii="Times New Roman" w:eastAsia="Times New Roman" w:hAnsi="Times New Roman" w:cs="Times New Roman"/>
          <w:lang w:eastAsia="ru-RU"/>
        </w:rPr>
      </w:pPr>
    </w:p>
    <w:p w:rsidR="00813835" w:rsidRPr="00813835" w:rsidRDefault="00813835" w:rsidP="00813835">
      <w:pPr>
        <w:spacing w:after="0" w:line="240" w:lineRule="auto"/>
        <w:jc w:val="both"/>
        <w:rPr>
          <w:rFonts w:ascii="Times New Roman" w:eastAsia="Times New Roman" w:hAnsi="Times New Roman" w:cs="Times New Roman"/>
          <w:lang w:eastAsia="ru-RU"/>
        </w:rPr>
      </w:pPr>
    </w:p>
    <w:p w:rsidR="00813835" w:rsidRPr="00813835" w:rsidRDefault="00813835" w:rsidP="00813835">
      <w:pPr>
        <w:spacing w:after="0" w:line="240" w:lineRule="auto"/>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Глава сельского поселения-</w:t>
      </w:r>
    </w:p>
    <w:p w:rsidR="00813835" w:rsidRPr="00813835" w:rsidRDefault="00813835" w:rsidP="00813835">
      <w:pPr>
        <w:spacing w:after="0" w:line="240" w:lineRule="auto"/>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 xml:space="preserve">Глава администрации </w:t>
      </w:r>
    </w:p>
    <w:p w:rsidR="00813835" w:rsidRPr="00813835" w:rsidRDefault="00813835" w:rsidP="00813835">
      <w:pPr>
        <w:spacing w:after="0" w:line="240" w:lineRule="auto"/>
        <w:jc w:val="both"/>
        <w:rPr>
          <w:rFonts w:ascii="Times New Roman" w:eastAsia="Times New Roman" w:hAnsi="Times New Roman" w:cs="Times New Roman"/>
          <w:lang w:eastAsia="ru-RU"/>
        </w:rPr>
      </w:pPr>
      <w:r w:rsidRPr="00813835">
        <w:rPr>
          <w:rFonts w:ascii="Times New Roman" w:eastAsia="Times New Roman" w:hAnsi="Times New Roman" w:cs="Times New Roman"/>
          <w:lang w:eastAsia="ru-RU"/>
        </w:rPr>
        <w:t xml:space="preserve">Усть-Качкинского сельского поселения                                               </w:t>
      </w:r>
      <w:r w:rsidRPr="00813835">
        <w:rPr>
          <w:rFonts w:ascii="Times New Roman" w:eastAsia="Times New Roman" w:hAnsi="Times New Roman" w:cs="Times New Roman"/>
          <w:lang w:eastAsia="ru-RU"/>
        </w:rPr>
        <w:tab/>
      </w:r>
      <w:r w:rsidRPr="00813835">
        <w:rPr>
          <w:rFonts w:ascii="Times New Roman" w:eastAsia="Times New Roman" w:hAnsi="Times New Roman" w:cs="Times New Roman"/>
          <w:lang w:eastAsia="ru-RU"/>
        </w:rPr>
        <w:tab/>
        <w:t>Строганов Д.А.</w:t>
      </w:r>
    </w:p>
    <w:p w:rsidR="00C5168B" w:rsidRPr="00813835" w:rsidRDefault="00813835" w:rsidP="00813835">
      <w:pPr>
        <w:tabs>
          <w:tab w:val="left" w:pos="3680"/>
          <w:tab w:val="center" w:pos="5320"/>
        </w:tabs>
        <w:spacing w:after="0" w:line="240" w:lineRule="auto"/>
        <w:jc w:val="center"/>
      </w:pPr>
      <w:r w:rsidRPr="00813835">
        <w:rPr>
          <w:rFonts w:ascii="Times New Roman" w:eastAsia="Times New Roman" w:hAnsi="Times New Roman" w:cs="Times New Roman"/>
          <w:lang w:eastAsia="ru-RU"/>
        </w:rPr>
        <w:br w:type="page"/>
      </w:r>
    </w:p>
    <w:tbl>
      <w:tblPr>
        <w:tblStyle w:val="ac"/>
        <w:tblW w:w="0" w:type="auto"/>
        <w:tblLayout w:type="fixed"/>
        <w:tblLook w:val="04A0" w:firstRow="1" w:lastRow="0" w:firstColumn="1" w:lastColumn="0" w:noHBand="0" w:noVBand="1"/>
      </w:tblPr>
      <w:tblGrid>
        <w:gridCol w:w="544"/>
        <w:gridCol w:w="131"/>
        <w:gridCol w:w="1679"/>
        <w:gridCol w:w="306"/>
        <w:gridCol w:w="5812"/>
        <w:gridCol w:w="1099"/>
      </w:tblGrid>
      <w:tr w:rsidR="00813835" w:rsidRPr="00813835" w:rsidTr="00046EA9">
        <w:trPr>
          <w:trHeight w:val="270"/>
        </w:trPr>
        <w:tc>
          <w:tcPr>
            <w:tcW w:w="544" w:type="dxa"/>
            <w:noWrap/>
            <w:hideMark/>
          </w:tcPr>
          <w:p w:rsidR="00813835" w:rsidRPr="00813835" w:rsidRDefault="00813835" w:rsidP="00813835">
            <w:pPr>
              <w:tabs>
                <w:tab w:val="left" w:pos="3680"/>
                <w:tab w:val="center" w:pos="5320"/>
              </w:tabs>
              <w:jc w:val="center"/>
              <w:rPr>
                <w:rFonts w:ascii="Times New Roman" w:hAnsi="Times New Roman" w:cs="Times New Roman"/>
              </w:rPr>
            </w:pPr>
          </w:p>
        </w:tc>
        <w:tc>
          <w:tcPr>
            <w:tcW w:w="1810"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p>
        </w:tc>
        <w:tc>
          <w:tcPr>
            <w:tcW w:w="7217" w:type="dxa"/>
            <w:gridSpan w:val="3"/>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Приложение 1</w:t>
            </w:r>
          </w:p>
        </w:tc>
      </w:tr>
      <w:tr w:rsidR="00813835" w:rsidRPr="00813835" w:rsidTr="00046EA9">
        <w:trPr>
          <w:trHeight w:val="270"/>
        </w:trPr>
        <w:tc>
          <w:tcPr>
            <w:tcW w:w="544" w:type="dxa"/>
            <w:noWrap/>
            <w:hideMark/>
          </w:tcPr>
          <w:p w:rsidR="00813835" w:rsidRPr="00813835" w:rsidRDefault="00813835" w:rsidP="00813835">
            <w:pPr>
              <w:tabs>
                <w:tab w:val="left" w:pos="3680"/>
                <w:tab w:val="center" w:pos="5320"/>
              </w:tabs>
              <w:jc w:val="center"/>
              <w:rPr>
                <w:rFonts w:ascii="Times New Roman" w:hAnsi="Times New Roman" w:cs="Times New Roman"/>
              </w:rPr>
            </w:pPr>
          </w:p>
        </w:tc>
        <w:tc>
          <w:tcPr>
            <w:tcW w:w="1810"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p>
        </w:tc>
        <w:tc>
          <w:tcPr>
            <w:tcW w:w="7217" w:type="dxa"/>
            <w:gridSpan w:val="3"/>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к решению Совета депутатов</w:t>
            </w:r>
          </w:p>
        </w:tc>
      </w:tr>
      <w:tr w:rsidR="00813835" w:rsidRPr="00813835" w:rsidTr="00046EA9">
        <w:trPr>
          <w:trHeight w:val="270"/>
        </w:trPr>
        <w:tc>
          <w:tcPr>
            <w:tcW w:w="544" w:type="dxa"/>
            <w:noWrap/>
            <w:hideMark/>
          </w:tcPr>
          <w:p w:rsidR="00813835" w:rsidRPr="00813835" w:rsidRDefault="00813835" w:rsidP="00813835">
            <w:pPr>
              <w:tabs>
                <w:tab w:val="left" w:pos="3680"/>
                <w:tab w:val="center" w:pos="5320"/>
              </w:tabs>
              <w:jc w:val="center"/>
              <w:rPr>
                <w:rFonts w:ascii="Times New Roman" w:hAnsi="Times New Roman" w:cs="Times New Roman"/>
              </w:rPr>
            </w:pPr>
          </w:p>
        </w:tc>
        <w:tc>
          <w:tcPr>
            <w:tcW w:w="1810"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p>
        </w:tc>
        <w:tc>
          <w:tcPr>
            <w:tcW w:w="7217" w:type="dxa"/>
            <w:gridSpan w:val="3"/>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от 23.10.2019 № 83 </w:t>
            </w:r>
          </w:p>
        </w:tc>
      </w:tr>
      <w:tr w:rsidR="00813835" w:rsidRPr="00813835" w:rsidTr="00046EA9">
        <w:trPr>
          <w:trHeight w:val="420"/>
        </w:trPr>
        <w:tc>
          <w:tcPr>
            <w:tcW w:w="9571" w:type="dxa"/>
            <w:gridSpan w:val="6"/>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Доходы  бюджета Усть-Качкинского сельского поселения на 2019 год</w:t>
            </w:r>
          </w:p>
        </w:tc>
      </w:tr>
      <w:tr w:rsidR="00813835" w:rsidRPr="00813835" w:rsidTr="00046EA9">
        <w:trPr>
          <w:trHeight w:val="945"/>
        </w:trPr>
        <w:tc>
          <w:tcPr>
            <w:tcW w:w="2660" w:type="dxa"/>
            <w:gridSpan w:val="4"/>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Код классификации доходов</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Наименование кода дохода бюджета</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 xml:space="preserve">2019 год Сумма, </w:t>
            </w:r>
            <w:proofErr w:type="spellStart"/>
            <w:r w:rsidRPr="00813835">
              <w:rPr>
                <w:rFonts w:ascii="Times New Roman" w:hAnsi="Times New Roman" w:cs="Times New Roman"/>
                <w:b/>
                <w:bCs/>
              </w:rPr>
              <w:t>тыс</w:t>
            </w:r>
            <w:proofErr w:type="gramStart"/>
            <w:r w:rsidRPr="00813835">
              <w:rPr>
                <w:rFonts w:ascii="Times New Roman" w:hAnsi="Times New Roman" w:cs="Times New Roman"/>
                <w:b/>
                <w:bCs/>
              </w:rPr>
              <w:t>.р</w:t>
            </w:r>
            <w:proofErr w:type="gramEnd"/>
            <w:r w:rsidRPr="00813835">
              <w:rPr>
                <w:rFonts w:ascii="Times New Roman" w:hAnsi="Times New Roman" w:cs="Times New Roman"/>
                <w:b/>
                <w:bCs/>
              </w:rPr>
              <w:t>ублей</w:t>
            </w:r>
            <w:proofErr w:type="spellEnd"/>
          </w:p>
        </w:tc>
      </w:tr>
      <w:tr w:rsidR="00813835" w:rsidRPr="00813835" w:rsidTr="00046EA9">
        <w:trPr>
          <w:trHeight w:val="375"/>
        </w:trPr>
        <w:tc>
          <w:tcPr>
            <w:tcW w:w="67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000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1 00 00000 00 0000 000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НАЛОГОВЫЕ И НЕНАЛОГОВЫЕ ДОХОДЫ</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 xml:space="preserve">36 647,1  </w:t>
            </w:r>
          </w:p>
        </w:tc>
      </w:tr>
      <w:tr w:rsidR="00813835" w:rsidRPr="00813835" w:rsidTr="00046EA9">
        <w:trPr>
          <w:trHeight w:val="375"/>
        </w:trPr>
        <w:tc>
          <w:tcPr>
            <w:tcW w:w="67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182</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1 01 00000 00 0000 000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НАЛОГИ НА ПРИБЫЛЬ, ДОХОДЫ</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 xml:space="preserve">7 845,0  </w:t>
            </w:r>
          </w:p>
        </w:tc>
      </w:tr>
      <w:tr w:rsidR="00813835" w:rsidRPr="00813835" w:rsidTr="00046EA9">
        <w:trPr>
          <w:trHeight w:val="375"/>
        </w:trPr>
        <w:tc>
          <w:tcPr>
            <w:tcW w:w="67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182</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1 01 02000 01 0000 110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Налог на доходы физических лиц</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7 845,0  </w:t>
            </w:r>
          </w:p>
        </w:tc>
      </w:tr>
      <w:tr w:rsidR="00813835" w:rsidRPr="00813835" w:rsidTr="00046EA9">
        <w:trPr>
          <w:trHeight w:val="960"/>
        </w:trPr>
        <w:tc>
          <w:tcPr>
            <w:tcW w:w="67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182</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1 01 02010 01 0000 110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7 515,0  </w:t>
            </w:r>
          </w:p>
        </w:tc>
      </w:tr>
      <w:tr w:rsidR="00813835" w:rsidRPr="00813835" w:rsidTr="00046EA9">
        <w:trPr>
          <w:trHeight w:val="1515"/>
        </w:trPr>
        <w:tc>
          <w:tcPr>
            <w:tcW w:w="67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182</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1 01 02020 01 0000 110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280,0  </w:t>
            </w:r>
          </w:p>
        </w:tc>
      </w:tr>
      <w:tr w:rsidR="00813835" w:rsidRPr="00813835" w:rsidTr="00046EA9">
        <w:trPr>
          <w:trHeight w:val="630"/>
        </w:trPr>
        <w:tc>
          <w:tcPr>
            <w:tcW w:w="67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182</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1 01 02030 01 0000 110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50,0  </w:t>
            </w:r>
          </w:p>
        </w:tc>
      </w:tr>
      <w:tr w:rsidR="00813835" w:rsidRPr="00813835" w:rsidTr="00046EA9">
        <w:trPr>
          <w:trHeight w:val="630"/>
        </w:trPr>
        <w:tc>
          <w:tcPr>
            <w:tcW w:w="67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000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1 03 00000 00 0000 000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НАЛОГИ НА ТОВАРЫ (РАБОТЫ, УСЛУГИ), РЕАЛИЗУЕМЫЕ НА ТЕРРИТОРИИ РОССИЙСКОЙ ФЕДЕРАЦИИ</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 xml:space="preserve">1 247,5  </w:t>
            </w:r>
          </w:p>
        </w:tc>
      </w:tr>
      <w:tr w:rsidR="00813835" w:rsidRPr="00813835" w:rsidTr="00046EA9">
        <w:trPr>
          <w:trHeight w:val="615"/>
        </w:trPr>
        <w:tc>
          <w:tcPr>
            <w:tcW w:w="67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100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1 03 02000 01 0000 110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Акцизы по подакцизным товарам (продукции), производимым на территории Российской Федерации</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1 247,5  </w:t>
            </w:r>
          </w:p>
        </w:tc>
      </w:tr>
      <w:tr w:rsidR="00813835" w:rsidRPr="00813835" w:rsidTr="00046EA9">
        <w:trPr>
          <w:trHeight w:val="915"/>
        </w:trPr>
        <w:tc>
          <w:tcPr>
            <w:tcW w:w="67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100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1 03 02231 01 0000 110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527,0  </w:t>
            </w:r>
          </w:p>
        </w:tc>
      </w:tr>
      <w:tr w:rsidR="00813835" w:rsidRPr="00813835" w:rsidTr="00046EA9">
        <w:trPr>
          <w:trHeight w:val="1245"/>
        </w:trPr>
        <w:tc>
          <w:tcPr>
            <w:tcW w:w="67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100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1 03 02241 01 0000 110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Доходы от уплаты акцизов на моторные масла для дизельных и (или) карбюраторных (</w:t>
            </w:r>
            <w:proofErr w:type="spellStart"/>
            <w:r w:rsidRPr="00813835">
              <w:rPr>
                <w:rFonts w:ascii="Times New Roman" w:hAnsi="Times New Roman" w:cs="Times New Roman"/>
              </w:rPr>
              <w:t>инжекторных</w:t>
            </w:r>
            <w:proofErr w:type="spellEnd"/>
            <w:r w:rsidRPr="00813835">
              <w:rPr>
                <w:rFonts w:ascii="Times New Roman" w:hAnsi="Times New Roman" w:cs="Times New Roma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3,8  </w:t>
            </w:r>
          </w:p>
        </w:tc>
      </w:tr>
      <w:tr w:rsidR="00813835" w:rsidRPr="00813835" w:rsidTr="00046EA9">
        <w:trPr>
          <w:trHeight w:val="900"/>
        </w:trPr>
        <w:tc>
          <w:tcPr>
            <w:tcW w:w="67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100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1 03 02251 01 0000 110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806,7  </w:t>
            </w:r>
          </w:p>
        </w:tc>
      </w:tr>
      <w:tr w:rsidR="00813835" w:rsidRPr="00813835" w:rsidTr="00046EA9">
        <w:trPr>
          <w:trHeight w:val="960"/>
        </w:trPr>
        <w:tc>
          <w:tcPr>
            <w:tcW w:w="67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lastRenderedPageBreak/>
              <w:t>100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1 03 02261 01 0000 110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-90,0  </w:t>
            </w:r>
          </w:p>
        </w:tc>
      </w:tr>
      <w:tr w:rsidR="00813835" w:rsidRPr="00813835" w:rsidTr="00046EA9">
        <w:trPr>
          <w:trHeight w:val="375"/>
        </w:trPr>
        <w:tc>
          <w:tcPr>
            <w:tcW w:w="67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000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1 05 00000 00 0000 000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НАЛОГИ НА СОВОКУПНЫЙ ДОХОД</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 xml:space="preserve">130,1  </w:t>
            </w:r>
          </w:p>
        </w:tc>
      </w:tr>
      <w:tr w:rsidR="00813835" w:rsidRPr="00813835" w:rsidTr="00046EA9">
        <w:trPr>
          <w:trHeight w:val="420"/>
        </w:trPr>
        <w:tc>
          <w:tcPr>
            <w:tcW w:w="67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182</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1 05 03000 01 0000 110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Единый сельскохозяйственный налог</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130,1  </w:t>
            </w:r>
          </w:p>
        </w:tc>
      </w:tr>
      <w:tr w:rsidR="00813835" w:rsidRPr="00813835" w:rsidTr="00046EA9">
        <w:trPr>
          <w:trHeight w:val="390"/>
        </w:trPr>
        <w:tc>
          <w:tcPr>
            <w:tcW w:w="67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182</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1 05 03010 01 0000 110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Единый сельскохозяйственный налог</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130,1  </w:t>
            </w:r>
          </w:p>
        </w:tc>
      </w:tr>
      <w:tr w:rsidR="00813835" w:rsidRPr="00813835" w:rsidTr="00046EA9">
        <w:trPr>
          <w:trHeight w:val="37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000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106 00000 00 0000 000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 xml:space="preserve">НАЛОГИ НА ИМУЩЕСТВО </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 xml:space="preserve">25 428,8  </w:t>
            </w:r>
          </w:p>
        </w:tc>
      </w:tr>
      <w:tr w:rsidR="00813835" w:rsidRPr="00813835" w:rsidTr="00046EA9">
        <w:trPr>
          <w:trHeight w:val="37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182</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1 06 01000 00 0000 110 </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Налог на имущество физических лиц</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1 604,0  </w:t>
            </w:r>
          </w:p>
        </w:tc>
      </w:tr>
      <w:tr w:rsidR="00813835" w:rsidRPr="00813835" w:rsidTr="00046EA9">
        <w:trPr>
          <w:trHeight w:val="61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182</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1 06 01030 10 0000 110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1 604,0  </w:t>
            </w:r>
          </w:p>
        </w:tc>
      </w:tr>
      <w:tr w:rsidR="00813835" w:rsidRPr="00813835" w:rsidTr="00046EA9">
        <w:trPr>
          <w:trHeight w:val="37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182</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1 06 04000 02 0000 110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Транспортный налог</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3 389,0  </w:t>
            </w:r>
          </w:p>
        </w:tc>
      </w:tr>
      <w:tr w:rsidR="00813835" w:rsidRPr="00813835" w:rsidTr="00046EA9">
        <w:trPr>
          <w:trHeight w:val="37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182</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1 06 04011 02 0000 110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Транспортный налог с организаций</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183,0  </w:t>
            </w:r>
          </w:p>
        </w:tc>
      </w:tr>
      <w:tr w:rsidR="00813835" w:rsidRPr="00813835" w:rsidTr="00046EA9">
        <w:trPr>
          <w:trHeight w:val="37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182</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1 06 04012 02 0000 110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Транспортный налог с физических лиц</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3 206,0  </w:t>
            </w:r>
          </w:p>
        </w:tc>
      </w:tr>
      <w:tr w:rsidR="00813835" w:rsidRPr="00813835" w:rsidTr="00046EA9">
        <w:trPr>
          <w:trHeight w:val="37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182</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1 06 06000 00 0000 110 </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Земельный налог</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20 435,8  </w:t>
            </w:r>
          </w:p>
        </w:tc>
      </w:tr>
      <w:tr w:rsidR="00813835" w:rsidRPr="00813835" w:rsidTr="00046EA9">
        <w:trPr>
          <w:trHeight w:val="37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182</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1 06 06030 00 0000 110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Земельный налог с организаций</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10 611,0  </w:t>
            </w:r>
          </w:p>
        </w:tc>
      </w:tr>
      <w:tr w:rsidR="00813835" w:rsidRPr="00813835" w:rsidTr="00046EA9">
        <w:trPr>
          <w:trHeight w:val="60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182</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1 06 06033 10 0000 110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10 611,0  </w:t>
            </w:r>
          </w:p>
        </w:tc>
      </w:tr>
      <w:tr w:rsidR="00813835" w:rsidRPr="00813835" w:rsidTr="00046EA9">
        <w:trPr>
          <w:trHeight w:val="39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182</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1 06 06040 00 0000 110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Земельный налог с физических лиц</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9 824,8  </w:t>
            </w:r>
          </w:p>
        </w:tc>
      </w:tr>
      <w:tr w:rsidR="00813835" w:rsidRPr="00813835" w:rsidTr="00046EA9">
        <w:trPr>
          <w:trHeight w:val="552"/>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182</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1 06 06043 10 0000 110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9 824,8  </w:t>
            </w:r>
          </w:p>
        </w:tc>
      </w:tr>
      <w:tr w:rsidR="00813835" w:rsidRPr="00813835" w:rsidTr="00046EA9">
        <w:trPr>
          <w:trHeight w:val="46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000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108 00000 00 0000 000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ГОСУДАРСТВЕННАЯ ПОШЛИНА</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 xml:space="preserve">30,0  </w:t>
            </w:r>
          </w:p>
        </w:tc>
      </w:tr>
      <w:tr w:rsidR="00813835" w:rsidRPr="00813835" w:rsidTr="00046EA9">
        <w:trPr>
          <w:trHeight w:val="67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1 08 04000 01 0000 110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30,0  </w:t>
            </w:r>
          </w:p>
        </w:tc>
      </w:tr>
      <w:tr w:rsidR="00813835" w:rsidRPr="00813835" w:rsidTr="00046EA9">
        <w:trPr>
          <w:trHeight w:val="91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1 08 04020 01 0000 110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30,0  </w:t>
            </w:r>
          </w:p>
        </w:tc>
      </w:tr>
      <w:tr w:rsidR="00813835" w:rsidRPr="00813835" w:rsidTr="00046EA9">
        <w:trPr>
          <w:trHeight w:val="61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000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111 00000 00 0000 000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ДОХОДЫ ОТ ИСПОЛЬЗОВАНИЯ ИМУЩЕСТВА, НАХОДЯЩЕГОСЯ В ГОСУДАРСТВЕННОЙ И МУНИЦИПАЛЬНОЙ СОБСТВЕННОСТИ</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 xml:space="preserve">954,7  </w:t>
            </w:r>
          </w:p>
        </w:tc>
      </w:tr>
      <w:tr w:rsidR="00813835" w:rsidRPr="00813835" w:rsidTr="00046EA9">
        <w:trPr>
          <w:trHeight w:val="121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1 11 05000 00 0000 120  </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654,7  </w:t>
            </w:r>
          </w:p>
        </w:tc>
      </w:tr>
      <w:tr w:rsidR="00813835" w:rsidRPr="00813835" w:rsidTr="00046EA9">
        <w:trPr>
          <w:trHeight w:val="1104"/>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lastRenderedPageBreak/>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1 11 05030 00 0000 120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654,7  </w:t>
            </w:r>
          </w:p>
        </w:tc>
      </w:tr>
      <w:tr w:rsidR="00813835" w:rsidRPr="00813835" w:rsidTr="00046EA9">
        <w:trPr>
          <w:trHeight w:val="96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1 11 05035 10 0000 120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654,7  </w:t>
            </w:r>
          </w:p>
        </w:tc>
      </w:tr>
      <w:tr w:rsidR="00813835" w:rsidRPr="00813835" w:rsidTr="00046EA9">
        <w:trPr>
          <w:trHeight w:val="129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1 11 09 000 00 0000 120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300,0  </w:t>
            </w:r>
          </w:p>
        </w:tc>
      </w:tr>
      <w:tr w:rsidR="00813835" w:rsidRPr="00813835" w:rsidTr="00046EA9">
        <w:trPr>
          <w:trHeight w:val="120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1 11 09040 00 0000 120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300,0  </w:t>
            </w:r>
          </w:p>
        </w:tc>
      </w:tr>
      <w:tr w:rsidR="00813835" w:rsidRPr="00813835" w:rsidTr="00046EA9">
        <w:trPr>
          <w:trHeight w:val="118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1 11 09045 10 0000 120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300,0  </w:t>
            </w:r>
          </w:p>
        </w:tc>
      </w:tr>
      <w:tr w:rsidR="00813835" w:rsidRPr="00813835" w:rsidTr="00046EA9">
        <w:trPr>
          <w:trHeight w:val="552"/>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000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1 13 00000 00 0000 00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ДОХОДЫ ОТ ОКАЗАНИЯ ПЛАТНЫХ УСЛУГ (РАБОТ) И КОМПЕНСАЦИИ ЗАТРАТ ГОСУДАРСТВА</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 xml:space="preserve">952,2  </w:t>
            </w:r>
          </w:p>
        </w:tc>
      </w:tr>
      <w:tr w:rsidR="00813835" w:rsidRPr="00813835" w:rsidTr="00046EA9">
        <w:trPr>
          <w:trHeight w:val="37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1 13 02 000 00 0000 130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Доходы от компенсации затрат государства</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952,2  </w:t>
            </w:r>
          </w:p>
        </w:tc>
      </w:tr>
      <w:tr w:rsidR="00813835" w:rsidRPr="00813835" w:rsidTr="00046EA9">
        <w:trPr>
          <w:trHeight w:val="58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1 13 02 060 00 0000 130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Доходы, поступающие в порядке возмещения расходов, понесенных в связи с эксплуатацией имущества</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727,9  </w:t>
            </w:r>
          </w:p>
        </w:tc>
      </w:tr>
      <w:tr w:rsidR="00813835" w:rsidRPr="00813835" w:rsidTr="00046EA9">
        <w:trPr>
          <w:trHeight w:val="61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1 13 02 065 10 0000 130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Доходы, поступающие в порядке возмещения расходов, понесенных в связи с эксплуатацией имущества сельских поселений</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727,9  </w:t>
            </w:r>
          </w:p>
        </w:tc>
      </w:tr>
      <w:tr w:rsidR="00813835" w:rsidRPr="00813835" w:rsidTr="00046EA9">
        <w:trPr>
          <w:trHeight w:val="49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1 13 02 990 00 0000 130.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Прочие доходы от компенсации затрат государства</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224,3  </w:t>
            </w:r>
          </w:p>
        </w:tc>
      </w:tr>
      <w:tr w:rsidR="00813835" w:rsidRPr="00813835" w:rsidTr="00046EA9">
        <w:trPr>
          <w:trHeight w:val="49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1 13 02 995 10 0000 130.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Прочие доходы от компенсации затрат бюджетов сельских поселений</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224,3  </w:t>
            </w:r>
          </w:p>
        </w:tc>
      </w:tr>
      <w:tr w:rsidR="00813835" w:rsidRPr="00813835" w:rsidTr="00046EA9">
        <w:trPr>
          <w:trHeight w:val="42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000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1 16 00000 00 0000 00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ШТРАФЫ, САНКЦИИ, ВОЗМЕЩЕНИЕ УЩЕРБА</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 xml:space="preserve">58,8  </w:t>
            </w:r>
          </w:p>
        </w:tc>
      </w:tr>
      <w:tr w:rsidR="00813835" w:rsidRPr="00813835" w:rsidTr="00046EA9">
        <w:trPr>
          <w:trHeight w:val="97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1 16 33000 00 0000 140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20,0  </w:t>
            </w:r>
          </w:p>
        </w:tc>
      </w:tr>
      <w:tr w:rsidR="00813835" w:rsidRPr="00813835" w:rsidTr="00046EA9">
        <w:trPr>
          <w:trHeight w:val="160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lastRenderedPageBreak/>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1 16 33050 10 6000 140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 (федеральные государственные органы, Банк России, органы управления государственными внебюджетными фондами Российской Федерации)</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20,0  </w:t>
            </w:r>
          </w:p>
        </w:tc>
      </w:tr>
      <w:tr w:rsidR="00813835" w:rsidRPr="00813835" w:rsidTr="00046EA9">
        <w:trPr>
          <w:trHeight w:val="45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1 16 90000 00 0000 140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Прочие поступления от денежных взысканий (штрафов) и иных сумм в возмещение ущерба</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38,8  </w:t>
            </w:r>
          </w:p>
        </w:tc>
      </w:tr>
      <w:tr w:rsidR="00813835" w:rsidRPr="00813835" w:rsidTr="00046EA9">
        <w:trPr>
          <w:trHeight w:val="64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1 16 90050 10 0000 140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Прочие поступления от денежных взысканий (штрафов) и иных сумм в возмещение ущерба, зачисляемые в бюджеты сельских поселений</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38,8  </w:t>
            </w:r>
          </w:p>
        </w:tc>
      </w:tr>
      <w:tr w:rsidR="00813835" w:rsidRPr="00813835" w:rsidTr="00046EA9">
        <w:trPr>
          <w:trHeight w:val="64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000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1 17 00000 00 0000 00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ПРОЧИЕ НЕНАЛОГОВЫЕ ДОХОДЫ</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 xml:space="preserve">-22,6  </w:t>
            </w:r>
          </w:p>
        </w:tc>
      </w:tr>
      <w:tr w:rsidR="00813835" w:rsidRPr="00813835" w:rsidTr="00046EA9">
        <w:trPr>
          <w:trHeight w:val="64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1 17 01000 00 0000 180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Невыясненные поступления</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-22,6  </w:t>
            </w:r>
          </w:p>
        </w:tc>
      </w:tr>
      <w:tr w:rsidR="00813835" w:rsidRPr="00813835" w:rsidTr="00046EA9">
        <w:trPr>
          <w:trHeight w:val="64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1 17 01050 10 0000 180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Невыясненные поступления, зачисляемые в бюджеты сельских поселений</w:t>
            </w:r>
          </w:p>
        </w:tc>
        <w:tc>
          <w:tcPr>
            <w:tcW w:w="1099"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-22,6  </w:t>
            </w:r>
          </w:p>
        </w:tc>
      </w:tr>
      <w:tr w:rsidR="00813835" w:rsidRPr="00813835" w:rsidTr="00046EA9">
        <w:trPr>
          <w:trHeight w:val="60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2 02 00000 00 0000 000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БЕЗВОЗМЕЗДНЫЕ ПОСТУПЛЕНИЯ ОТ ДРУГИХ БЮДЖЕТОВ БЮДЖЕТНОЙ СИСТЕМЫ РОССИЙСКОЙ ФЕДЕРАЦИИ</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 xml:space="preserve">4 706,6  </w:t>
            </w:r>
          </w:p>
        </w:tc>
      </w:tr>
      <w:tr w:rsidR="00813835" w:rsidRPr="00813835" w:rsidTr="00046EA9">
        <w:trPr>
          <w:trHeight w:val="45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2 02 10 000 00 0000 150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Дотации бюджетам бюджетной системы Российской Федерации</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1 055,1  </w:t>
            </w:r>
          </w:p>
        </w:tc>
      </w:tr>
      <w:tr w:rsidR="00813835" w:rsidRPr="00813835" w:rsidTr="00046EA9">
        <w:trPr>
          <w:trHeight w:val="45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2 02 15 001 00 0000 150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Дотации на выравнивание бюджетной обеспеченности</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1 055,1  </w:t>
            </w:r>
          </w:p>
        </w:tc>
      </w:tr>
      <w:tr w:rsidR="00813835" w:rsidRPr="00813835" w:rsidTr="00046EA9">
        <w:trPr>
          <w:trHeight w:val="45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2 02 15 001 10 0000 150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Дотации бюджетам сельских поселений на выравнивание бюджетной обеспеченности</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1 055,1  </w:t>
            </w:r>
          </w:p>
        </w:tc>
      </w:tr>
      <w:tr w:rsidR="00813835" w:rsidRPr="00813835" w:rsidTr="00046EA9">
        <w:trPr>
          <w:trHeight w:val="43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2 02 20000 00 0000 150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Субсидии бюджетам бюджетной системы Российской Федерации (межбюджетные субсидии)</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3 320,4  </w:t>
            </w:r>
          </w:p>
        </w:tc>
      </w:tr>
      <w:tr w:rsidR="00813835" w:rsidRPr="00813835" w:rsidTr="00046EA9">
        <w:trPr>
          <w:trHeight w:val="552"/>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2 02 25467 00 0000 150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410,5  </w:t>
            </w:r>
          </w:p>
        </w:tc>
      </w:tr>
      <w:tr w:rsidR="00813835" w:rsidRPr="00813835" w:rsidTr="00046EA9">
        <w:trPr>
          <w:trHeight w:val="828"/>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2 02 25467 10 0000 150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410,5  </w:t>
            </w:r>
          </w:p>
        </w:tc>
      </w:tr>
      <w:tr w:rsidR="00813835" w:rsidRPr="00813835" w:rsidTr="00046EA9">
        <w:trPr>
          <w:trHeight w:val="276"/>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2 02 25555 00 0000 150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Субсидии бюджетам на реализацию программ формирования современной городской среды</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2 825,8  </w:t>
            </w:r>
          </w:p>
        </w:tc>
      </w:tr>
      <w:tr w:rsidR="00813835" w:rsidRPr="00813835" w:rsidTr="00046EA9">
        <w:trPr>
          <w:trHeight w:val="552"/>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2 02 25555 10 0000 150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Субсидии бюджетам сельских поселений на реализацию программ формирования современной городской среды</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2 825,8  </w:t>
            </w:r>
          </w:p>
        </w:tc>
      </w:tr>
      <w:tr w:rsidR="00813835" w:rsidRPr="00813835" w:rsidTr="00046EA9">
        <w:trPr>
          <w:trHeight w:val="46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2 02 29999 00 0000 150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Прочие субсидии</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84,1  </w:t>
            </w:r>
          </w:p>
        </w:tc>
      </w:tr>
      <w:tr w:rsidR="00813835" w:rsidRPr="00813835" w:rsidTr="00046EA9">
        <w:trPr>
          <w:trHeight w:val="46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2 02 29999 10 0000 150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Прочие субсидии бюджетам сельских поселений</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84,1  </w:t>
            </w:r>
          </w:p>
        </w:tc>
      </w:tr>
      <w:tr w:rsidR="00813835" w:rsidRPr="00813835" w:rsidTr="00046EA9">
        <w:trPr>
          <w:trHeight w:val="45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На выплату материального стимулирования народным дружинникам за участие в охране общественного порядка</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84,1  </w:t>
            </w:r>
          </w:p>
        </w:tc>
      </w:tr>
      <w:tr w:rsidR="00813835" w:rsidRPr="00813835" w:rsidTr="00046EA9">
        <w:trPr>
          <w:trHeight w:val="57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2 02 30000 00 0000 150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Субвенции бюджетам бюджетной системы Российской Федерации</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331,1  </w:t>
            </w:r>
          </w:p>
        </w:tc>
      </w:tr>
      <w:tr w:rsidR="00813835" w:rsidRPr="00813835" w:rsidTr="00046EA9">
        <w:trPr>
          <w:trHeight w:val="60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lastRenderedPageBreak/>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2 02 30024 00 0000 150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Субвенции местным бюджетам на выполнение передаваемых полномочий субъектов Российской Федерации</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110,3  </w:t>
            </w:r>
          </w:p>
        </w:tc>
      </w:tr>
      <w:tr w:rsidR="00813835" w:rsidRPr="00813835" w:rsidTr="00046EA9">
        <w:trPr>
          <w:trHeight w:val="64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2 02 30024 10 0000 150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110,3  </w:t>
            </w:r>
          </w:p>
        </w:tc>
      </w:tr>
      <w:tr w:rsidR="00813835" w:rsidRPr="00813835" w:rsidTr="00046EA9">
        <w:trPr>
          <w:trHeight w:val="45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Составление протоколов об административных правонарушениях</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2,9  </w:t>
            </w:r>
          </w:p>
        </w:tc>
      </w:tr>
      <w:tr w:rsidR="00813835" w:rsidRPr="00813835" w:rsidTr="00046EA9">
        <w:trPr>
          <w:trHeight w:val="76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Предоставление мер социальной поддержки отдельным категориям граждан, работающим в государственных и муниципальных организациях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43,4  </w:t>
            </w:r>
          </w:p>
        </w:tc>
      </w:tr>
      <w:tr w:rsidR="00813835" w:rsidRPr="00813835" w:rsidTr="00046EA9">
        <w:trPr>
          <w:trHeight w:val="55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proofErr w:type="gramStart"/>
            <w:r w:rsidRPr="00813835">
              <w:rPr>
                <w:rFonts w:ascii="Times New Roman" w:hAnsi="Times New Roman" w:cs="Times New Roman"/>
              </w:rP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roofErr w:type="gramEnd"/>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60,3  </w:t>
            </w:r>
          </w:p>
        </w:tc>
      </w:tr>
      <w:tr w:rsidR="00813835" w:rsidRPr="00813835" w:rsidTr="00046EA9">
        <w:trPr>
          <w:trHeight w:val="72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Администрирование государственных полномочий по организации проведения мероприятий по отлову безнадзорных животных, их транспортировке, учету и регистрации, содержанию, лечению, кастрации (стерилизации), </w:t>
            </w:r>
            <w:proofErr w:type="spellStart"/>
            <w:r w:rsidRPr="00813835">
              <w:rPr>
                <w:rFonts w:ascii="Times New Roman" w:hAnsi="Times New Roman" w:cs="Times New Roman"/>
              </w:rPr>
              <w:t>эвтацизии</w:t>
            </w:r>
            <w:proofErr w:type="spellEnd"/>
            <w:r w:rsidRPr="00813835">
              <w:rPr>
                <w:rFonts w:ascii="Times New Roman" w:hAnsi="Times New Roman" w:cs="Times New Roman"/>
              </w:rPr>
              <w:t>, утилизации</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3,7  </w:t>
            </w:r>
          </w:p>
        </w:tc>
      </w:tr>
      <w:tr w:rsidR="00813835" w:rsidRPr="00813835" w:rsidTr="00046EA9">
        <w:trPr>
          <w:trHeight w:val="552"/>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2 02 35118 00 0000 150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220,8  </w:t>
            </w:r>
          </w:p>
        </w:tc>
      </w:tr>
      <w:tr w:rsidR="00813835" w:rsidRPr="00813835" w:rsidTr="00046EA9">
        <w:trPr>
          <w:trHeight w:val="66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2 02 35118 10 0000 150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220,8  </w:t>
            </w:r>
          </w:p>
        </w:tc>
      </w:tr>
      <w:tr w:rsidR="00813835" w:rsidRPr="00813835" w:rsidTr="00046EA9">
        <w:trPr>
          <w:trHeight w:val="54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520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2 07 00000 00 0000 000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ПРОЧИЕ БЕЗВОЗМЕЗДНЫЕ ПОСТУПЛЕНИЯ</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 xml:space="preserve">0,1  </w:t>
            </w:r>
          </w:p>
        </w:tc>
      </w:tr>
      <w:tr w:rsidR="00813835" w:rsidRPr="00813835" w:rsidTr="00046EA9">
        <w:trPr>
          <w:trHeight w:val="43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2 07 05 000 10 0000 150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Прочие безвозмездные поступления в бюджеты сельских поселений</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0,1  </w:t>
            </w:r>
          </w:p>
        </w:tc>
      </w:tr>
      <w:tr w:rsidR="00813835" w:rsidRPr="00813835" w:rsidTr="00046EA9">
        <w:trPr>
          <w:trHeight w:val="66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2 07 05 020 10 0000 150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Поступления от денежных пожертвований, предоставляемых физическими лицами получателям средств бюджетов сельских поселений</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0,1  </w:t>
            </w:r>
          </w:p>
        </w:tc>
      </w:tr>
      <w:tr w:rsidR="00813835" w:rsidRPr="00813835" w:rsidTr="00046EA9">
        <w:trPr>
          <w:trHeight w:val="118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520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2 18 00000 00 0000 000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 xml:space="preserve">12,5  </w:t>
            </w:r>
          </w:p>
        </w:tc>
      </w:tr>
      <w:tr w:rsidR="00813835" w:rsidRPr="00813835" w:rsidTr="00046EA9">
        <w:trPr>
          <w:trHeight w:val="118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2 18 00000 10 0000 150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12,5  </w:t>
            </w:r>
          </w:p>
        </w:tc>
      </w:tr>
      <w:tr w:rsidR="00813835" w:rsidRPr="00813835" w:rsidTr="00046EA9">
        <w:trPr>
          <w:trHeight w:val="100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2 18 60010 10 0000 150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12,5  </w:t>
            </w:r>
          </w:p>
        </w:tc>
      </w:tr>
      <w:tr w:rsidR="00813835" w:rsidRPr="00813835" w:rsidTr="00046EA9">
        <w:trPr>
          <w:trHeight w:val="61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520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2 19 00000 00 0000 000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 xml:space="preserve">ВОЗВРАТ ОСТАТКОВ СУБСИДИЙ, СУБВЕНЦИЙ И ИНЫХ МЕЖБЮДЖЕТНЫХ ТРАНСФЕРТОВ, ИМЕЮЩИХ ЦЕЛЕВОЕ НАЗНАЧЕНИЕ, ПРОШЛЫХ </w:t>
            </w:r>
            <w:r w:rsidRPr="00813835">
              <w:rPr>
                <w:rFonts w:ascii="Times New Roman" w:hAnsi="Times New Roman" w:cs="Times New Roman"/>
                <w:b/>
                <w:bCs/>
              </w:rPr>
              <w:lastRenderedPageBreak/>
              <w:t>ЛЕТ</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lastRenderedPageBreak/>
              <w:t xml:space="preserve">-158,6  </w:t>
            </w:r>
          </w:p>
        </w:tc>
      </w:tr>
      <w:tr w:rsidR="00813835" w:rsidRPr="00813835" w:rsidTr="00046EA9">
        <w:trPr>
          <w:trHeight w:val="615"/>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lastRenderedPageBreak/>
              <w:t>520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2 19 00000 10 0000 150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-158,6  </w:t>
            </w:r>
          </w:p>
        </w:tc>
      </w:tr>
      <w:tr w:rsidR="00813835" w:rsidRPr="00813835" w:rsidTr="00046EA9">
        <w:trPr>
          <w:trHeight w:val="660"/>
        </w:trPr>
        <w:tc>
          <w:tcPr>
            <w:tcW w:w="675" w:type="dxa"/>
            <w:gridSpan w:val="2"/>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520</w:t>
            </w:r>
          </w:p>
        </w:tc>
        <w:tc>
          <w:tcPr>
            <w:tcW w:w="1985" w:type="dxa"/>
            <w:gridSpan w:val="2"/>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2 19 60010 10 0000 150</w:t>
            </w:r>
          </w:p>
        </w:tc>
        <w:tc>
          <w:tcPr>
            <w:tcW w:w="5812" w:type="dxa"/>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rPr>
            </w:pPr>
            <w:r w:rsidRPr="00813835">
              <w:rPr>
                <w:rFonts w:ascii="Times New Roman" w:hAnsi="Times New Roman" w:cs="Times New Roman"/>
              </w:rPr>
              <w:t xml:space="preserve">-158,6  </w:t>
            </w:r>
          </w:p>
        </w:tc>
      </w:tr>
      <w:tr w:rsidR="00813835" w:rsidRPr="00813835" w:rsidTr="00046EA9">
        <w:trPr>
          <w:trHeight w:val="435"/>
        </w:trPr>
        <w:tc>
          <w:tcPr>
            <w:tcW w:w="8472" w:type="dxa"/>
            <w:gridSpan w:val="5"/>
            <w:noWrap/>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Всего доходов по бюджету</w:t>
            </w:r>
          </w:p>
        </w:tc>
        <w:tc>
          <w:tcPr>
            <w:tcW w:w="1099" w:type="dxa"/>
            <w:noWrap/>
            <w:hideMark/>
          </w:tcPr>
          <w:p w:rsidR="00813835" w:rsidRPr="00813835" w:rsidRDefault="00813835" w:rsidP="00813835">
            <w:pPr>
              <w:tabs>
                <w:tab w:val="left" w:pos="3680"/>
                <w:tab w:val="center" w:pos="5320"/>
              </w:tabs>
              <w:jc w:val="center"/>
              <w:rPr>
                <w:rFonts w:ascii="Times New Roman" w:hAnsi="Times New Roman" w:cs="Times New Roman"/>
                <w:b/>
                <w:bCs/>
              </w:rPr>
            </w:pPr>
            <w:r w:rsidRPr="00813835">
              <w:rPr>
                <w:rFonts w:ascii="Times New Roman" w:hAnsi="Times New Roman" w:cs="Times New Roman"/>
                <w:b/>
                <w:bCs/>
              </w:rPr>
              <w:t xml:space="preserve">41 185,1  </w:t>
            </w:r>
          </w:p>
        </w:tc>
      </w:tr>
    </w:tbl>
    <w:p w:rsidR="00183F0F" w:rsidRDefault="00183F0F" w:rsidP="00EE0211">
      <w:pPr>
        <w:tabs>
          <w:tab w:val="left" w:pos="3680"/>
          <w:tab w:val="center" w:pos="5320"/>
        </w:tabs>
        <w:spacing w:after="0" w:line="240" w:lineRule="auto"/>
        <w:jc w:val="center"/>
      </w:pPr>
    </w:p>
    <w:tbl>
      <w:tblPr>
        <w:tblStyle w:val="ac"/>
        <w:tblW w:w="0" w:type="auto"/>
        <w:tblLook w:val="04A0" w:firstRow="1" w:lastRow="0" w:firstColumn="1" w:lastColumn="0" w:noHBand="0" w:noVBand="1"/>
      </w:tblPr>
      <w:tblGrid>
        <w:gridCol w:w="1049"/>
        <w:gridCol w:w="1102"/>
        <w:gridCol w:w="4776"/>
        <w:gridCol w:w="2644"/>
      </w:tblGrid>
      <w:tr w:rsidR="00813835" w:rsidRPr="00046EA9" w:rsidTr="00046EA9">
        <w:trPr>
          <w:trHeight w:val="270"/>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                                                       Приложение 2</w:t>
            </w:r>
          </w:p>
        </w:tc>
      </w:tr>
      <w:tr w:rsidR="00813835" w:rsidRPr="00046EA9" w:rsidTr="00046EA9">
        <w:trPr>
          <w:trHeight w:val="270"/>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                                              к решению Совета депутатов </w:t>
            </w:r>
          </w:p>
        </w:tc>
      </w:tr>
      <w:tr w:rsidR="00813835" w:rsidRPr="00046EA9" w:rsidTr="00046EA9">
        <w:trPr>
          <w:trHeight w:val="270"/>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7462" w:type="dxa"/>
            <w:gridSpan w:val="2"/>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от 23.10.2019 № 83 </w:t>
            </w:r>
          </w:p>
        </w:tc>
      </w:tr>
      <w:tr w:rsidR="00813835" w:rsidRPr="00046EA9" w:rsidTr="00046EA9">
        <w:trPr>
          <w:trHeight w:val="630"/>
        </w:trPr>
        <w:tc>
          <w:tcPr>
            <w:tcW w:w="9571" w:type="dxa"/>
            <w:gridSpan w:val="4"/>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046EA9">
              <w:rPr>
                <w:rFonts w:ascii="Times New Roman" w:hAnsi="Times New Roman" w:cs="Times New Roman"/>
                <w:b/>
                <w:bCs/>
              </w:rPr>
              <w:t>видов расходов классификации расходов бюджета</w:t>
            </w:r>
            <w:proofErr w:type="gramEnd"/>
            <w:r w:rsidRPr="00046EA9">
              <w:rPr>
                <w:rFonts w:ascii="Times New Roman" w:hAnsi="Times New Roman" w:cs="Times New Roman"/>
                <w:b/>
                <w:bCs/>
              </w:rPr>
              <w:t xml:space="preserve"> на 2019 год</w:t>
            </w:r>
          </w:p>
        </w:tc>
      </w:tr>
      <w:tr w:rsidR="00813835" w:rsidRPr="00046EA9" w:rsidTr="00046EA9">
        <w:trPr>
          <w:trHeight w:val="91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Целевая статья</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Вид расходов</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Наименование расходов</w:t>
            </w:r>
          </w:p>
        </w:tc>
        <w:tc>
          <w:tcPr>
            <w:tcW w:w="2659"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2019 год Сумма, </w:t>
            </w:r>
            <w:proofErr w:type="spellStart"/>
            <w:r w:rsidRPr="00046EA9">
              <w:rPr>
                <w:rFonts w:ascii="Times New Roman" w:hAnsi="Times New Roman" w:cs="Times New Roman"/>
                <w:b/>
                <w:bCs/>
              </w:rPr>
              <w:t>тыс</w:t>
            </w:r>
            <w:proofErr w:type="gramStart"/>
            <w:r w:rsidRPr="00046EA9">
              <w:rPr>
                <w:rFonts w:ascii="Times New Roman" w:hAnsi="Times New Roman" w:cs="Times New Roman"/>
                <w:b/>
                <w:bCs/>
              </w:rPr>
              <w:t>.р</w:t>
            </w:r>
            <w:proofErr w:type="gramEnd"/>
            <w:r w:rsidRPr="00046EA9">
              <w:rPr>
                <w:rFonts w:ascii="Times New Roman" w:hAnsi="Times New Roman" w:cs="Times New Roman"/>
                <w:b/>
                <w:bCs/>
              </w:rPr>
              <w:t>ублей</w:t>
            </w:r>
            <w:proofErr w:type="spellEnd"/>
          </w:p>
        </w:tc>
      </w:tr>
      <w:tr w:rsidR="00813835" w:rsidRPr="00046EA9" w:rsidTr="00046EA9">
        <w:trPr>
          <w:trHeight w:val="276"/>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1</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2</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3</w:t>
            </w:r>
          </w:p>
        </w:tc>
        <w:tc>
          <w:tcPr>
            <w:tcW w:w="2659"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4</w:t>
            </w:r>
          </w:p>
        </w:tc>
      </w:tr>
      <w:tr w:rsidR="00813835" w:rsidRPr="00046EA9" w:rsidTr="00046EA9">
        <w:trPr>
          <w:trHeight w:val="45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31 0 00 00000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Муниципальная программа «Развитие физической культуры и спорта»</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850,0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31 0 02 00000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"Развитие массового спорта"</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716,0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31 0 02 40080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Организация, проведение и участие в мероприятиях</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716,0  </w:t>
            </w:r>
          </w:p>
        </w:tc>
      </w:tr>
      <w:tr w:rsidR="00813835" w:rsidRPr="00046EA9" w:rsidTr="00046EA9">
        <w:trPr>
          <w:trHeight w:val="91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100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146,0  </w:t>
            </w:r>
          </w:p>
        </w:tc>
      </w:tr>
      <w:tr w:rsidR="00813835" w:rsidRPr="00046EA9" w:rsidTr="00046EA9">
        <w:trPr>
          <w:trHeight w:val="37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77,1  </w:t>
            </w:r>
          </w:p>
        </w:tc>
      </w:tr>
      <w:tr w:rsidR="00813835" w:rsidRPr="00046EA9" w:rsidTr="00046EA9">
        <w:trPr>
          <w:trHeight w:val="58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600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492,9  </w:t>
            </w:r>
          </w:p>
        </w:tc>
      </w:tr>
      <w:tr w:rsidR="00813835" w:rsidRPr="00046EA9" w:rsidTr="00046EA9">
        <w:trPr>
          <w:trHeight w:val="57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31 0 03 00000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"Обеспечение качественным спортивным инвентарем, оборудованием, экипировкой"</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134,0  </w:t>
            </w:r>
          </w:p>
        </w:tc>
      </w:tr>
      <w:tr w:rsidR="00813835" w:rsidRPr="00046EA9" w:rsidTr="00046EA9">
        <w:trPr>
          <w:trHeight w:val="60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31 0 03 40050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134,0  </w:t>
            </w:r>
          </w:p>
        </w:tc>
      </w:tr>
      <w:tr w:rsidR="00813835" w:rsidRPr="00046EA9" w:rsidTr="00046EA9">
        <w:trPr>
          <w:trHeight w:val="43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14,7  </w:t>
            </w:r>
          </w:p>
        </w:tc>
      </w:tr>
      <w:tr w:rsidR="00813835" w:rsidRPr="00046EA9" w:rsidTr="00046EA9">
        <w:trPr>
          <w:trHeight w:val="67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lastRenderedPageBreak/>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600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119,3  </w:t>
            </w:r>
          </w:p>
        </w:tc>
      </w:tr>
      <w:tr w:rsidR="00813835" w:rsidRPr="00046EA9" w:rsidTr="00046EA9">
        <w:trPr>
          <w:trHeight w:val="43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32 0 00 00000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Муниципальная программа «Развитие сферы культуры»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8 588,6  </w:t>
            </w:r>
          </w:p>
        </w:tc>
      </w:tr>
      <w:tr w:rsidR="00813835" w:rsidRPr="00046EA9" w:rsidTr="00046EA9">
        <w:trPr>
          <w:trHeight w:val="61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32 0 01 00000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5 066,7  </w:t>
            </w:r>
          </w:p>
        </w:tc>
      </w:tr>
      <w:tr w:rsidR="00813835" w:rsidRPr="00046EA9" w:rsidTr="00046EA9">
        <w:trPr>
          <w:trHeight w:val="58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32 0 01 40050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5 066,7  </w:t>
            </w:r>
          </w:p>
        </w:tc>
      </w:tr>
      <w:tr w:rsidR="00813835" w:rsidRPr="00046EA9" w:rsidTr="00046EA9">
        <w:trPr>
          <w:trHeight w:val="58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600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5 066,7  </w:t>
            </w:r>
          </w:p>
        </w:tc>
      </w:tr>
      <w:tr w:rsidR="00813835" w:rsidRPr="00046EA9" w:rsidTr="00046EA9">
        <w:trPr>
          <w:trHeight w:val="37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32 0 02 00000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"Сохранение и развитие библиотечного дела"</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3 022,4  </w:t>
            </w:r>
          </w:p>
        </w:tc>
      </w:tr>
      <w:tr w:rsidR="00813835" w:rsidRPr="00046EA9" w:rsidTr="00046EA9">
        <w:trPr>
          <w:trHeight w:val="58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32 0 02 40050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3 022,4  </w:t>
            </w:r>
          </w:p>
        </w:tc>
      </w:tr>
      <w:tr w:rsidR="00813835" w:rsidRPr="00046EA9" w:rsidTr="00046EA9">
        <w:trPr>
          <w:trHeight w:val="58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600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3 022,4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32 0 05 00000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мероприятия "Социальное обеспечение работников бюджетной сферы"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43,4  </w:t>
            </w:r>
          </w:p>
        </w:tc>
      </w:tr>
      <w:tr w:rsidR="00813835" w:rsidRPr="00046EA9" w:rsidTr="00046EA9">
        <w:trPr>
          <w:trHeight w:val="117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32 0 05 2С180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Предоставление мер социальной поддержки отдельным категориям граждан, 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43,4  </w:t>
            </w:r>
          </w:p>
        </w:tc>
      </w:tr>
      <w:tr w:rsidR="00813835" w:rsidRPr="00046EA9" w:rsidTr="00046EA9">
        <w:trPr>
          <w:trHeight w:val="58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600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43,4  </w:t>
            </w:r>
          </w:p>
        </w:tc>
      </w:tr>
      <w:tr w:rsidR="00813835" w:rsidRPr="00046EA9" w:rsidTr="00046EA9">
        <w:trPr>
          <w:trHeight w:val="58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32 0 06 00000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"Приведение в нормативное состояние учреждений культуры"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456,1  </w:t>
            </w:r>
          </w:p>
        </w:tc>
      </w:tr>
      <w:tr w:rsidR="00813835" w:rsidRPr="00046EA9" w:rsidTr="00046EA9">
        <w:trPr>
          <w:trHeight w:val="82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32 0 06 L4670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456,1  </w:t>
            </w:r>
          </w:p>
        </w:tc>
      </w:tr>
      <w:tr w:rsidR="00813835" w:rsidRPr="00046EA9" w:rsidTr="00046EA9">
        <w:trPr>
          <w:trHeight w:val="58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600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456,1  </w:t>
            </w:r>
          </w:p>
        </w:tc>
      </w:tr>
      <w:tr w:rsidR="00813835" w:rsidRPr="00046EA9" w:rsidTr="00046EA9">
        <w:trPr>
          <w:trHeight w:val="63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33 0 00 00000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Муниципальная программа «Обеспечение качественным жильем и услугами жилищно-коммунального хозяйства населения» </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7 606,2  </w:t>
            </w:r>
          </w:p>
        </w:tc>
      </w:tr>
      <w:tr w:rsidR="00813835" w:rsidRPr="00046EA9" w:rsidTr="00046EA9">
        <w:trPr>
          <w:trHeight w:val="45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33 1 00 00000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Подпрограмма "Развитие системы коммунально-инженерной инфраструктуры"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5 576,1  </w:t>
            </w:r>
          </w:p>
        </w:tc>
      </w:tr>
      <w:tr w:rsidR="00813835" w:rsidRPr="00046EA9" w:rsidTr="00046EA9">
        <w:trPr>
          <w:trHeight w:val="85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33 1 01 00000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Основное мероприятие «Строительство (реконструкция) объектов общественной инфраструктуры муниципального значения, приобретение объектов недвижимости </w:t>
            </w:r>
            <w:r w:rsidRPr="00046EA9">
              <w:rPr>
                <w:rFonts w:ascii="Times New Roman" w:hAnsi="Times New Roman" w:cs="Times New Roman"/>
                <w:i/>
                <w:iCs/>
              </w:rPr>
              <w:lastRenderedPageBreak/>
              <w:t>имущества в муниципальную собственность»</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lastRenderedPageBreak/>
              <w:t xml:space="preserve">2 030,1  </w:t>
            </w:r>
          </w:p>
        </w:tc>
      </w:tr>
      <w:tr w:rsidR="00813835" w:rsidRPr="00046EA9" w:rsidTr="00046EA9">
        <w:trPr>
          <w:trHeight w:val="87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lastRenderedPageBreak/>
              <w:t>33 1 01 40110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2 030,1  </w:t>
            </w:r>
          </w:p>
        </w:tc>
      </w:tr>
      <w:tr w:rsidR="00813835" w:rsidRPr="00046EA9" w:rsidTr="00046EA9">
        <w:trPr>
          <w:trHeight w:val="37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400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Капитальные вложения в объекты государственной (муниципальной) собственности</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2 030,1  </w:t>
            </w:r>
          </w:p>
        </w:tc>
      </w:tr>
      <w:tr w:rsidR="00813835" w:rsidRPr="00046EA9" w:rsidTr="00046EA9">
        <w:trPr>
          <w:trHeight w:val="61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33 1 02 00000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"Содержание и ремонт объектов коммунально-инженерной инфраструктуры"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5 576,1  </w:t>
            </w:r>
          </w:p>
        </w:tc>
      </w:tr>
      <w:tr w:rsidR="00813835" w:rsidRPr="00046EA9" w:rsidTr="00046EA9">
        <w:trPr>
          <w:trHeight w:val="61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33 1 02 4Ж010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Содержание, капитальный ремонт и ремонт систем коммунального комплекса, находящихся в муниципальной собственности, а также бесхозяйных систем коммунального комплекса</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5 576,1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739,6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800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4 836,5  </w:t>
            </w:r>
          </w:p>
        </w:tc>
      </w:tr>
      <w:tr w:rsidR="00813835" w:rsidRPr="00046EA9" w:rsidTr="00046EA9">
        <w:trPr>
          <w:trHeight w:val="570"/>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34 0 00 00000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Муниципальная программа «Развитие дорожного хозяйства и благоустройство сельского поселения» </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9 731,1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34 1 00 00000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Подпрограмма "Обеспечение сохранности автомобильных дорог"</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5 095,8  </w:t>
            </w:r>
          </w:p>
        </w:tc>
      </w:tr>
      <w:tr w:rsidR="00813835" w:rsidRPr="00046EA9" w:rsidTr="00046EA9">
        <w:trPr>
          <w:trHeight w:val="39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34 1 01 00000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"Приведение в нормативное состояние автомобильных дорог"</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4 908,8  </w:t>
            </w:r>
          </w:p>
        </w:tc>
      </w:tr>
      <w:tr w:rsidR="00813835" w:rsidRPr="00046EA9" w:rsidTr="00046EA9">
        <w:trPr>
          <w:trHeight w:val="39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34 1 01 4Д010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Содержание автомобильных дорог и искусственных сооружений на них</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3 546,3  </w:t>
            </w:r>
          </w:p>
        </w:tc>
      </w:tr>
      <w:tr w:rsidR="00813835" w:rsidRPr="00046EA9" w:rsidTr="00046EA9">
        <w:trPr>
          <w:trHeight w:val="39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3 546,3  </w:t>
            </w:r>
          </w:p>
        </w:tc>
      </w:tr>
      <w:tr w:rsidR="00813835" w:rsidRPr="00046EA9" w:rsidTr="00046EA9">
        <w:trPr>
          <w:trHeight w:val="37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34 1 01 4Д020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Ремонт автомобильных дорог и искусственных сооружений на них</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1 362,5  </w:t>
            </w:r>
          </w:p>
        </w:tc>
      </w:tr>
      <w:tr w:rsidR="00813835" w:rsidRPr="00046EA9" w:rsidTr="00046EA9">
        <w:trPr>
          <w:trHeight w:val="37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1 362,5  </w:t>
            </w:r>
          </w:p>
        </w:tc>
      </w:tr>
      <w:tr w:rsidR="00813835" w:rsidRPr="00046EA9" w:rsidTr="00046EA9">
        <w:trPr>
          <w:trHeight w:val="63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34 1 04 00000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"Передача полномочий сельского поселения"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187,0  </w:t>
            </w:r>
          </w:p>
        </w:tc>
      </w:tr>
      <w:tr w:rsidR="00813835" w:rsidRPr="00046EA9" w:rsidTr="00046EA9">
        <w:trPr>
          <w:trHeight w:val="75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34 1 04 SТ040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128,4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500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128,4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34 1 04 47270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Выполнение функций по проведению капитального ремонта и ремонта дорог, мостов</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51,4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500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51,4  </w:t>
            </w:r>
          </w:p>
        </w:tc>
      </w:tr>
      <w:tr w:rsidR="00813835" w:rsidRPr="00046EA9" w:rsidTr="00046EA9">
        <w:trPr>
          <w:trHeight w:val="69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34 1 04 47320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Ремонт автомобильных дорог и искусственных сооружений на них</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7,2  </w:t>
            </w:r>
          </w:p>
        </w:tc>
      </w:tr>
      <w:tr w:rsidR="00813835" w:rsidRPr="00046EA9" w:rsidTr="00046EA9">
        <w:trPr>
          <w:trHeight w:val="51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500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7,2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lastRenderedPageBreak/>
              <w:t xml:space="preserve">34 2 00 00000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Подпрограмма "Благоустройство территории" </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4 635,3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34 2 01 00000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"Благоустройство"</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4 635,3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34 2 01 4Д070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Организация благоустройства территории поселения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1 789,1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1 789,1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34 2 01 4Д080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Озеленение</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183,9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183,9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34 2 01 4Д090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Уличное освещение</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2 570,8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2 570,8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34 2 01 4Д110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Организация и содержание мест захоронения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31,5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31,5  </w:t>
            </w:r>
          </w:p>
        </w:tc>
      </w:tr>
      <w:tr w:rsidR="00813835" w:rsidRPr="00046EA9" w:rsidTr="00046EA9">
        <w:trPr>
          <w:trHeight w:val="61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34 2 01 4Д120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Обработка угодий, засоренных борщевиком на землях в границах населенных пунктов сельского поселения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60,0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60,0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35 0 00 00000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Муниципальная программа «Улучшение жилищных условий граждан»</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605,0  </w:t>
            </w:r>
          </w:p>
        </w:tc>
      </w:tr>
      <w:tr w:rsidR="00813835" w:rsidRPr="00046EA9" w:rsidTr="00046EA9">
        <w:trPr>
          <w:trHeight w:val="58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35 0 01 00000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"Оказание социальной поддержки в обеспечении жильем молодых семей"</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605,0  </w:t>
            </w:r>
          </w:p>
        </w:tc>
      </w:tr>
      <w:tr w:rsidR="00813835" w:rsidRPr="00046EA9" w:rsidTr="00046EA9">
        <w:trPr>
          <w:trHeight w:val="58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35 0 01 L4970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Субсидии на обеспечение жильем молодых семей в размере 30-35% средней (расчетной) стоимости жилья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605,0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500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605,0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36 0 00 00000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Муниципальная программа «Совершенствование муниципального управления» </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15 032,2  </w:t>
            </w:r>
          </w:p>
        </w:tc>
      </w:tr>
      <w:tr w:rsidR="00813835" w:rsidRPr="00046EA9" w:rsidTr="00046EA9">
        <w:trPr>
          <w:trHeight w:val="37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36 0 03 00000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"Управление земельными ресурсами сельского поселения"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640,0  </w:t>
            </w:r>
          </w:p>
        </w:tc>
      </w:tr>
      <w:tr w:rsidR="00813835" w:rsidRPr="00046EA9" w:rsidTr="00046EA9">
        <w:trPr>
          <w:trHeight w:val="37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03 4М010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Проведение землеустроительных работ</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500,0  </w:t>
            </w:r>
          </w:p>
        </w:tc>
      </w:tr>
      <w:tr w:rsidR="00813835" w:rsidRPr="00046EA9" w:rsidTr="00046EA9">
        <w:trPr>
          <w:trHeight w:val="39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500,0  </w:t>
            </w:r>
          </w:p>
        </w:tc>
      </w:tr>
      <w:tr w:rsidR="00813835" w:rsidRPr="00046EA9" w:rsidTr="00046EA9">
        <w:trPr>
          <w:trHeight w:val="37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03 4М020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Проведение кадастровых работ</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140,0  </w:t>
            </w:r>
          </w:p>
        </w:tc>
      </w:tr>
      <w:tr w:rsidR="00813835" w:rsidRPr="00046EA9" w:rsidTr="00046EA9">
        <w:trPr>
          <w:trHeight w:val="39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140,0  </w:t>
            </w:r>
          </w:p>
        </w:tc>
      </w:tr>
      <w:tr w:rsidR="00813835" w:rsidRPr="00046EA9" w:rsidTr="00046EA9">
        <w:trPr>
          <w:trHeight w:val="39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36 0 04 00000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"Управление муниципальным имуществом сельского поселения"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4 145,8  </w:t>
            </w:r>
          </w:p>
        </w:tc>
      </w:tr>
      <w:tr w:rsidR="00813835" w:rsidRPr="00046EA9" w:rsidTr="00046EA9">
        <w:trPr>
          <w:trHeight w:val="60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04 4М030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Оценка рыночной стоимости муниципального имущества для целей реализации (или списания с баланса)</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11,5  </w:t>
            </w:r>
          </w:p>
        </w:tc>
      </w:tr>
      <w:tr w:rsidR="00813835" w:rsidRPr="00046EA9" w:rsidTr="00046EA9">
        <w:trPr>
          <w:trHeight w:val="39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lastRenderedPageBreak/>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11,5  </w:t>
            </w:r>
          </w:p>
        </w:tc>
      </w:tr>
      <w:tr w:rsidR="00813835" w:rsidRPr="00046EA9" w:rsidTr="00046EA9">
        <w:trPr>
          <w:trHeight w:val="39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04 4М040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Оценка рыночной стоимости права на заключение договора аренды муниципального имущества</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41,5  </w:t>
            </w:r>
          </w:p>
        </w:tc>
      </w:tr>
      <w:tr w:rsidR="00813835" w:rsidRPr="00046EA9" w:rsidTr="00046EA9">
        <w:trPr>
          <w:trHeight w:val="39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41,5  </w:t>
            </w:r>
          </w:p>
        </w:tc>
      </w:tr>
      <w:tr w:rsidR="00813835" w:rsidRPr="00046EA9" w:rsidTr="00046EA9">
        <w:trPr>
          <w:trHeight w:val="72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04 4М050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20,0  </w:t>
            </w:r>
          </w:p>
        </w:tc>
      </w:tr>
      <w:tr w:rsidR="00813835" w:rsidRPr="00046EA9" w:rsidTr="00046EA9">
        <w:trPr>
          <w:trHeight w:val="39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20,0  </w:t>
            </w:r>
          </w:p>
        </w:tc>
      </w:tr>
      <w:tr w:rsidR="00813835" w:rsidRPr="00046EA9" w:rsidTr="00046EA9">
        <w:trPr>
          <w:trHeight w:val="60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04 4М060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Взносы на капитальный ремонт общего имущества в многоквартирных </w:t>
            </w:r>
            <w:proofErr w:type="gramStart"/>
            <w:r w:rsidRPr="00046EA9">
              <w:rPr>
                <w:rFonts w:ascii="Times New Roman" w:hAnsi="Times New Roman" w:cs="Times New Roman"/>
              </w:rPr>
              <w:t>домах</w:t>
            </w:r>
            <w:proofErr w:type="gramEnd"/>
            <w:r w:rsidRPr="00046EA9">
              <w:rPr>
                <w:rFonts w:ascii="Times New Roman" w:hAnsi="Times New Roman" w:cs="Times New Roman"/>
              </w:rPr>
              <w:t xml:space="preserve"> в которых расположены помещения, находящихся в собственности сельского поселения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89,9  </w:t>
            </w:r>
          </w:p>
        </w:tc>
      </w:tr>
      <w:tr w:rsidR="00813835" w:rsidRPr="00046EA9" w:rsidTr="00046EA9">
        <w:trPr>
          <w:trHeight w:val="43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89,9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04 4М070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Содержание объектов имущества казны сельского поселения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3 982,9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3 982,9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36 0 05 00000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"Обеспечение деятельности органов местного самоуправления"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8 822,4  </w:t>
            </w:r>
          </w:p>
        </w:tc>
      </w:tr>
      <w:tr w:rsidR="00813835" w:rsidRPr="00046EA9" w:rsidTr="00046EA9">
        <w:trPr>
          <w:trHeight w:val="37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05 2П040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Составление протоколов об административных правонарушениях</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2,9  </w:t>
            </w:r>
          </w:p>
        </w:tc>
      </w:tr>
      <w:tr w:rsidR="00813835" w:rsidRPr="00046EA9" w:rsidTr="00046EA9">
        <w:trPr>
          <w:trHeight w:val="37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2,9  </w:t>
            </w:r>
          </w:p>
        </w:tc>
      </w:tr>
      <w:tr w:rsidR="00813835" w:rsidRPr="00046EA9" w:rsidTr="00046EA9">
        <w:trPr>
          <w:trHeight w:val="37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36 0 05 40030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Содержание органов местного самоуправления сельского поселения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7 648,6  </w:t>
            </w:r>
          </w:p>
        </w:tc>
      </w:tr>
      <w:tr w:rsidR="00813835" w:rsidRPr="00046EA9" w:rsidTr="00046EA9">
        <w:trPr>
          <w:trHeight w:val="87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100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6 554,8  </w:t>
            </w:r>
          </w:p>
        </w:tc>
      </w:tr>
      <w:tr w:rsidR="00813835" w:rsidRPr="00046EA9" w:rsidTr="00046EA9">
        <w:trPr>
          <w:trHeight w:val="37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1 088,8  </w:t>
            </w:r>
          </w:p>
        </w:tc>
      </w:tr>
      <w:tr w:rsidR="00813835" w:rsidRPr="00046EA9" w:rsidTr="00046EA9">
        <w:trPr>
          <w:trHeight w:val="37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800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2659"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5,0  </w:t>
            </w:r>
          </w:p>
        </w:tc>
      </w:tr>
      <w:tr w:rsidR="00813835" w:rsidRPr="00046EA9" w:rsidTr="00046EA9">
        <w:trPr>
          <w:trHeight w:val="37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05 4М080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Глава сельского поселения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950,1  </w:t>
            </w:r>
          </w:p>
        </w:tc>
      </w:tr>
      <w:tr w:rsidR="00813835" w:rsidRPr="00046EA9" w:rsidTr="00046EA9">
        <w:trPr>
          <w:trHeight w:val="87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100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950,1  </w:t>
            </w:r>
          </w:p>
        </w:tc>
      </w:tr>
      <w:tr w:rsidR="00813835" w:rsidRPr="00046EA9" w:rsidTr="00046EA9">
        <w:trPr>
          <w:trHeight w:val="57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36 0 05 51180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220,8  </w:t>
            </w:r>
          </w:p>
        </w:tc>
      </w:tr>
      <w:tr w:rsidR="00813835" w:rsidRPr="00046EA9" w:rsidTr="00046EA9">
        <w:trPr>
          <w:trHeight w:val="87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lastRenderedPageBreak/>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100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220,8  </w:t>
            </w:r>
          </w:p>
        </w:tc>
      </w:tr>
      <w:tr w:rsidR="00813835" w:rsidRPr="00046EA9" w:rsidTr="00046EA9">
        <w:trPr>
          <w:trHeight w:val="37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36 0 06 00000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"Передача полномочий сельского поселения"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1 424,0  </w:t>
            </w:r>
          </w:p>
        </w:tc>
      </w:tr>
      <w:tr w:rsidR="00813835" w:rsidRPr="00046EA9" w:rsidTr="00046EA9">
        <w:trPr>
          <w:trHeight w:val="57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36 0 06 47100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Выполнение передаваемых полномочий поселений на обеспечение </w:t>
            </w:r>
            <w:proofErr w:type="gramStart"/>
            <w:r w:rsidRPr="00046EA9">
              <w:rPr>
                <w:rFonts w:ascii="Times New Roman" w:hAnsi="Times New Roman" w:cs="Times New Roman"/>
              </w:rPr>
              <w:t>обслуживания получателей средств бюджетов поселений</w:t>
            </w:r>
            <w:proofErr w:type="gramEnd"/>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153,7  </w:t>
            </w:r>
          </w:p>
        </w:tc>
      </w:tr>
      <w:tr w:rsidR="00813835" w:rsidRPr="00046EA9" w:rsidTr="00046EA9">
        <w:trPr>
          <w:trHeight w:val="37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500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153,7  </w:t>
            </w:r>
          </w:p>
        </w:tc>
      </w:tr>
      <w:tr w:rsidR="00813835" w:rsidRPr="00046EA9" w:rsidTr="00046EA9">
        <w:trPr>
          <w:trHeight w:val="57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36 0 06 47150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68,4  </w:t>
            </w:r>
          </w:p>
        </w:tc>
      </w:tr>
      <w:tr w:rsidR="00813835" w:rsidRPr="00046EA9" w:rsidTr="00046EA9">
        <w:trPr>
          <w:trHeight w:val="33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500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68,4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36 0 06 47160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Осуществление мероприятий по профилактике терроризма и экстремизма, и защиты от ЧС</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31,3  </w:t>
            </w:r>
          </w:p>
        </w:tc>
      </w:tr>
      <w:tr w:rsidR="00813835" w:rsidRPr="00046EA9" w:rsidTr="00046EA9">
        <w:trPr>
          <w:trHeight w:val="33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500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31,3  </w:t>
            </w:r>
          </w:p>
        </w:tc>
      </w:tr>
      <w:tr w:rsidR="00813835" w:rsidRPr="00046EA9" w:rsidTr="00046EA9">
        <w:trPr>
          <w:trHeight w:val="60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36 0 06 47170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Выполнение части полномочий по осуществлению внутреннего муниципального финансового контроля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56,9  </w:t>
            </w:r>
          </w:p>
        </w:tc>
      </w:tr>
      <w:tr w:rsidR="00813835" w:rsidRPr="00046EA9" w:rsidTr="00046EA9">
        <w:trPr>
          <w:trHeight w:val="33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500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56,9  </w:t>
            </w:r>
          </w:p>
        </w:tc>
      </w:tr>
      <w:tr w:rsidR="00813835" w:rsidRPr="00046EA9" w:rsidTr="00046EA9">
        <w:trPr>
          <w:trHeight w:val="93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36 0 06 47180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Выполнение передаваемых полномочий поселений на осуществление функций организации и ведения бухгалтерского (бюджетного), статистического, налогового учета, отчетности и планирования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948,9  </w:t>
            </w:r>
          </w:p>
        </w:tc>
      </w:tr>
      <w:tr w:rsidR="00813835" w:rsidRPr="00046EA9" w:rsidTr="00046EA9">
        <w:trPr>
          <w:trHeight w:val="33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500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948,9  </w:t>
            </w:r>
          </w:p>
        </w:tc>
      </w:tr>
      <w:tr w:rsidR="00813835" w:rsidRPr="00046EA9" w:rsidTr="00046EA9">
        <w:trPr>
          <w:trHeight w:val="39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36 0 06 47230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Подготовка документов по согласованию переустройства и перепланировки жилых помещений</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16,7  </w:t>
            </w:r>
          </w:p>
        </w:tc>
      </w:tr>
      <w:tr w:rsidR="00813835" w:rsidRPr="00046EA9" w:rsidTr="00046EA9">
        <w:trPr>
          <w:trHeight w:val="33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500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16,7  </w:t>
            </w:r>
          </w:p>
        </w:tc>
      </w:tr>
      <w:tr w:rsidR="00813835" w:rsidRPr="00046EA9" w:rsidTr="00046EA9">
        <w:trPr>
          <w:trHeight w:val="57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36 0 06 47240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Подготовка документов по переводу жилых помещений в нежилые помещения и нежилых помещений в жилые помещения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16,7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500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16,7  </w:t>
            </w:r>
          </w:p>
        </w:tc>
      </w:tr>
      <w:tr w:rsidR="00813835" w:rsidRPr="00046EA9" w:rsidTr="00046EA9">
        <w:trPr>
          <w:trHeight w:val="57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36 0 06 47290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43,7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500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43,7  </w:t>
            </w:r>
          </w:p>
        </w:tc>
      </w:tr>
      <w:tr w:rsidR="00813835" w:rsidRPr="00046EA9" w:rsidTr="00046EA9">
        <w:trPr>
          <w:trHeight w:val="6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36 0 06 47260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Администрирование по приведению в нормативное состояние помещений, приобретению и установке модульных конструкций</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58,5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500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58,5  </w:t>
            </w:r>
          </w:p>
        </w:tc>
      </w:tr>
      <w:tr w:rsidR="00813835" w:rsidRPr="00046EA9" w:rsidTr="00046EA9">
        <w:trPr>
          <w:trHeight w:val="73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36 0 06 SП150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Приведение в нормативное состояние помещений, приобретение и установка модульных конструкций</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29,2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lastRenderedPageBreak/>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500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29,2  </w:t>
            </w:r>
          </w:p>
        </w:tc>
      </w:tr>
      <w:tr w:rsidR="00813835" w:rsidRPr="00046EA9" w:rsidTr="00046EA9">
        <w:trPr>
          <w:trHeight w:val="42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37 0 00 00000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Муниципальная программа «Обеспечение безопасности населения и территории» </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811,4  </w:t>
            </w:r>
          </w:p>
        </w:tc>
      </w:tr>
      <w:tr w:rsidR="00813835" w:rsidRPr="00046EA9" w:rsidTr="00046EA9">
        <w:trPr>
          <w:trHeight w:val="117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37 0 01 00000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"Обеспечение эффективной защиты населения и территории сельского поселения от чрезвычайных ситуаций мирного и военного времени, других опасностей и происшествий, угрожающих их жизни, здоровью и имуществу, гражданская оборона"</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184,1  </w:t>
            </w:r>
          </w:p>
        </w:tc>
      </w:tr>
      <w:tr w:rsidR="00813835" w:rsidRPr="00046EA9" w:rsidTr="00046EA9">
        <w:trPr>
          <w:trHeight w:val="93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37 0 01 4Б020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Создание резервов материальных ресурсов для ликвидации чрезвычайных ситуаций природного и техногенного характера на территории сельского поселения и запасов в целях гражданской обороны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32,0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32,0  </w:t>
            </w:r>
          </w:p>
        </w:tc>
      </w:tr>
      <w:tr w:rsidR="00813835" w:rsidRPr="00046EA9" w:rsidTr="00046EA9">
        <w:trPr>
          <w:trHeight w:val="58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37 0 01 SП020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Выплата материального стимулирования народным дружинникам за участие в охране общественного порядка</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152,1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152,1  </w:t>
            </w:r>
          </w:p>
        </w:tc>
      </w:tr>
      <w:tr w:rsidR="00813835" w:rsidRPr="00046EA9" w:rsidTr="00046EA9">
        <w:trPr>
          <w:trHeight w:val="60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37 0 03 00000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"Первичные меры пожарной безопасности на территории сельского поселения"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xml:space="preserve">627,3  </w:t>
            </w:r>
          </w:p>
        </w:tc>
      </w:tr>
      <w:tr w:rsidR="00813835" w:rsidRPr="00046EA9" w:rsidTr="00046EA9">
        <w:trPr>
          <w:trHeight w:val="42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37 0 03 4Б050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Обеспечение первичных мер пожарной безопасности</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627,3  </w:t>
            </w:r>
          </w:p>
        </w:tc>
      </w:tr>
      <w:tr w:rsidR="00813835" w:rsidRPr="00046EA9" w:rsidTr="00046EA9">
        <w:trPr>
          <w:trHeight w:val="39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627,3  </w:t>
            </w:r>
          </w:p>
        </w:tc>
      </w:tr>
      <w:tr w:rsidR="00813835" w:rsidRPr="00046EA9" w:rsidTr="00046EA9">
        <w:trPr>
          <w:trHeight w:val="585"/>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46 0 00 00000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Муниципальная программа «Формирование современной городской среды Усть-Качкинского сельского поселения на 2018-2022 годы»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3 425,8  </w:t>
            </w:r>
          </w:p>
        </w:tc>
      </w:tr>
      <w:tr w:rsidR="00813835" w:rsidRPr="00046EA9" w:rsidTr="00046EA9">
        <w:trPr>
          <w:trHeight w:val="390"/>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46 0 01 00000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«Мероприятия по благоустройству дворовых территорий»</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387,5  </w:t>
            </w:r>
          </w:p>
        </w:tc>
      </w:tr>
      <w:tr w:rsidR="00813835" w:rsidRPr="00046EA9" w:rsidTr="00046EA9">
        <w:trPr>
          <w:trHeight w:val="390"/>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46 0 01 4Д100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Формирование современной городской среды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80,0  </w:t>
            </w:r>
          </w:p>
        </w:tc>
      </w:tr>
      <w:tr w:rsidR="00813835" w:rsidRPr="00046EA9" w:rsidTr="00046EA9">
        <w:trPr>
          <w:trHeight w:val="390"/>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80,0  </w:t>
            </w:r>
          </w:p>
        </w:tc>
      </w:tr>
      <w:tr w:rsidR="00813835" w:rsidRPr="00046EA9" w:rsidTr="00046EA9">
        <w:trPr>
          <w:trHeight w:val="645"/>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46 0 01 SЖ090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Поддержка муниципальных программ формирования современной городской среды (расходы, не </w:t>
            </w:r>
            <w:proofErr w:type="spellStart"/>
            <w:r w:rsidRPr="00046EA9">
              <w:rPr>
                <w:rFonts w:ascii="Times New Roman" w:hAnsi="Times New Roman" w:cs="Times New Roman"/>
              </w:rPr>
              <w:t>софинансируемые</w:t>
            </w:r>
            <w:proofErr w:type="spellEnd"/>
            <w:r w:rsidRPr="00046EA9">
              <w:rPr>
                <w:rFonts w:ascii="Times New Roman" w:hAnsi="Times New Roman" w:cs="Times New Roman"/>
              </w:rPr>
              <w:t xml:space="preserve"> из федерального бюджета)</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307,5  </w:t>
            </w:r>
          </w:p>
        </w:tc>
      </w:tr>
      <w:tr w:rsidR="00813835" w:rsidRPr="00046EA9" w:rsidTr="00046EA9">
        <w:trPr>
          <w:trHeight w:val="390"/>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242,8  </w:t>
            </w:r>
          </w:p>
        </w:tc>
      </w:tr>
      <w:tr w:rsidR="00813835" w:rsidRPr="00046EA9" w:rsidTr="00046EA9">
        <w:trPr>
          <w:trHeight w:val="390"/>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800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64,7  </w:t>
            </w:r>
          </w:p>
        </w:tc>
      </w:tr>
      <w:tr w:rsidR="00813835" w:rsidRPr="00046EA9" w:rsidTr="00046EA9">
        <w:trPr>
          <w:trHeight w:val="390"/>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46 0 02 00000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«Мероприятия по благоустройству общественных территорий»</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562,4  </w:t>
            </w:r>
          </w:p>
        </w:tc>
      </w:tr>
      <w:tr w:rsidR="00813835" w:rsidRPr="00046EA9" w:rsidTr="00046EA9">
        <w:trPr>
          <w:trHeight w:val="390"/>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46 0 02 4Д100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Формирование современной городской среды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206,0  </w:t>
            </w:r>
          </w:p>
        </w:tc>
      </w:tr>
      <w:tr w:rsidR="00813835" w:rsidRPr="00046EA9" w:rsidTr="00046EA9">
        <w:trPr>
          <w:trHeight w:val="390"/>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206,0  </w:t>
            </w:r>
          </w:p>
        </w:tc>
      </w:tr>
      <w:tr w:rsidR="00813835" w:rsidRPr="00046EA9" w:rsidTr="00046EA9">
        <w:trPr>
          <w:trHeight w:val="600"/>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46 0 02 SЖ090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Поддержка муниципальных программ формирования современной городской среды </w:t>
            </w:r>
            <w:r w:rsidRPr="00046EA9">
              <w:rPr>
                <w:rFonts w:ascii="Times New Roman" w:hAnsi="Times New Roman" w:cs="Times New Roman"/>
              </w:rPr>
              <w:lastRenderedPageBreak/>
              <w:t xml:space="preserve">(расходы, не </w:t>
            </w:r>
            <w:proofErr w:type="spellStart"/>
            <w:r w:rsidRPr="00046EA9">
              <w:rPr>
                <w:rFonts w:ascii="Times New Roman" w:hAnsi="Times New Roman" w:cs="Times New Roman"/>
              </w:rPr>
              <w:t>софинансируемые</w:t>
            </w:r>
            <w:proofErr w:type="spellEnd"/>
            <w:r w:rsidRPr="00046EA9">
              <w:rPr>
                <w:rFonts w:ascii="Times New Roman" w:hAnsi="Times New Roman" w:cs="Times New Roman"/>
              </w:rPr>
              <w:t xml:space="preserve"> из федерального бюджета)</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lastRenderedPageBreak/>
              <w:t xml:space="preserve">356,4  </w:t>
            </w:r>
          </w:p>
        </w:tc>
      </w:tr>
      <w:tr w:rsidR="00813835" w:rsidRPr="00046EA9" w:rsidTr="00046EA9">
        <w:trPr>
          <w:trHeight w:val="390"/>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lastRenderedPageBreak/>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356,4  </w:t>
            </w:r>
          </w:p>
        </w:tc>
      </w:tr>
      <w:tr w:rsidR="00813835" w:rsidRPr="00046EA9" w:rsidTr="00046EA9">
        <w:trPr>
          <w:trHeight w:val="570"/>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46 0 F2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«Федеральный проект «Формирование комфортной городской среды»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2 475,9  </w:t>
            </w:r>
          </w:p>
        </w:tc>
      </w:tr>
      <w:tr w:rsidR="00813835" w:rsidRPr="00046EA9" w:rsidTr="00046EA9">
        <w:trPr>
          <w:trHeight w:val="390"/>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46 0 F2 55550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Реализация программ формирования современной городской среды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2 475,9  </w:t>
            </w:r>
          </w:p>
        </w:tc>
      </w:tr>
      <w:tr w:rsidR="00813835" w:rsidRPr="00046EA9" w:rsidTr="00046EA9">
        <w:trPr>
          <w:trHeight w:val="390"/>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1 955,1  </w:t>
            </w:r>
          </w:p>
        </w:tc>
      </w:tr>
      <w:tr w:rsidR="00813835" w:rsidRPr="00046EA9" w:rsidTr="00046EA9">
        <w:trPr>
          <w:trHeight w:val="390"/>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800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520,8  </w:t>
            </w:r>
          </w:p>
        </w:tc>
      </w:tr>
      <w:tr w:rsidR="00813835" w:rsidRPr="00046EA9" w:rsidTr="00046EA9">
        <w:trPr>
          <w:trHeight w:val="855"/>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47 0 00 00000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Муниципальная программа  «Доступная среда для инвалидов и других маломобильных групп населения в Усть-Качкинском сельском поселении Пермского муниципального района»</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195,0  </w:t>
            </w:r>
          </w:p>
        </w:tc>
      </w:tr>
      <w:tr w:rsidR="00813835" w:rsidRPr="00046EA9" w:rsidTr="00046EA9">
        <w:trPr>
          <w:trHeight w:val="915"/>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47 0 01 00000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i/>
                <w:iCs/>
              </w:rPr>
            </w:pPr>
            <w:r w:rsidRPr="00046EA9">
              <w:rPr>
                <w:rFonts w:ascii="Times New Roman" w:hAnsi="Times New Roman" w:cs="Times New Roman"/>
                <w:i/>
                <w:iCs/>
              </w:rPr>
              <w:t>Основное мероприятие «Доступная среда для инвалидов и других маломобильных групп населения к объектам культуры и муниципальным услугам в администрации Усть-Качкинского сельского поселения»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195,0  </w:t>
            </w:r>
          </w:p>
        </w:tc>
      </w:tr>
      <w:tr w:rsidR="00813835" w:rsidRPr="00046EA9" w:rsidTr="00046EA9">
        <w:trPr>
          <w:trHeight w:val="675"/>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47 0 01 4В020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Обустройство съездов тротуаров и пешеходных дорожек для инвалидов и других маломобильных групп населения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195,0  </w:t>
            </w:r>
          </w:p>
        </w:tc>
      </w:tr>
      <w:tr w:rsidR="00813835" w:rsidRPr="00046EA9" w:rsidTr="00046EA9">
        <w:trPr>
          <w:trHeight w:val="405"/>
        </w:trPr>
        <w:tc>
          <w:tcPr>
            <w:tcW w:w="1045"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195,0  </w:t>
            </w:r>
          </w:p>
        </w:tc>
      </w:tr>
      <w:tr w:rsidR="00813835" w:rsidRPr="00046EA9" w:rsidTr="00046EA9">
        <w:trPr>
          <w:trHeight w:val="43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91 0 00 00000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Расходы в рамках непрограммных направлений деятельности</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3 025,4  </w:t>
            </w:r>
          </w:p>
        </w:tc>
      </w:tr>
      <w:tr w:rsidR="00813835" w:rsidRPr="00046EA9" w:rsidTr="00046EA9">
        <w:trPr>
          <w:trHeight w:val="64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91 0 00 2У090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proofErr w:type="gramStart"/>
            <w:r w:rsidRPr="00046EA9">
              <w:rPr>
                <w:rFonts w:ascii="Times New Roman" w:hAnsi="Times New Roman" w:cs="Times New Roman"/>
              </w:rP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roofErr w:type="gramEnd"/>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60,3  </w:t>
            </w:r>
          </w:p>
        </w:tc>
      </w:tr>
      <w:tr w:rsidR="00813835" w:rsidRPr="00046EA9" w:rsidTr="00046EA9">
        <w:trPr>
          <w:trHeight w:val="42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60,3  </w:t>
            </w:r>
          </w:p>
        </w:tc>
      </w:tr>
      <w:tr w:rsidR="00813835" w:rsidRPr="00046EA9" w:rsidTr="00046EA9">
        <w:trPr>
          <w:trHeight w:val="88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91 0 00 2У100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Администрирование государственных полномочий по организации проведения мероприятий по отлову, содержанию, эвтаназии и утилизации (кремации) умерших в период содержания и </w:t>
            </w:r>
            <w:proofErr w:type="spellStart"/>
            <w:r w:rsidRPr="00046EA9">
              <w:rPr>
                <w:rFonts w:ascii="Times New Roman" w:hAnsi="Times New Roman" w:cs="Times New Roman"/>
              </w:rPr>
              <w:t>эвтаназированных</w:t>
            </w:r>
            <w:proofErr w:type="spellEnd"/>
            <w:r w:rsidRPr="00046EA9">
              <w:rPr>
                <w:rFonts w:ascii="Times New Roman" w:hAnsi="Times New Roman" w:cs="Times New Roman"/>
              </w:rPr>
              <w:t xml:space="preserve"> безнадзорных животных</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3,7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3,7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91 0 00 40260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Разработка схемы водоснабжения и водоотведения сельского поселения</w:t>
            </w:r>
          </w:p>
        </w:tc>
        <w:tc>
          <w:tcPr>
            <w:tcW w:w="2659"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190,0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190,0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91 0 00 40300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Разработка схемы газоснабжения сельского поселения</w:t>
            </w:r>
          </w:p>
        </w:tc>
        <w:tc>
          <w:tcPr>
            <w:tcW w:w="2659"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400,0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400,0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91 0 00 40310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Штрафные санкции за </w:t>
            </w:r>
            <w:proofErr w:type="spellStart"/>
            <w:r w:rsidRPr="00046EA9">
              <w:rPr>
                <w:rFonts w:ascii="Times New Roman" w:hAnsi="Times New Roman" w:cs="Times New Roman"/>
              </w:rPr>
              <w:t>недостижение</w:t>
            </w:r>
            <w:proofErr w:type="spellEnd"/>
            <w:r w:rsidRPr="00046EA9">
              <w:rPr>
                <w:rFonts w:ascii="Times New Roman" w:hAnsi="Times New Roman" w:cs="Times New Roman"/>
              </w:rPr>
              <w:t xml:space="preserve"> установленных значений показателей результативности</w:t>
            </w:r>
          </w:p>
        </w:tc>
        <w:tc>
          <w:tcPr>
            <w:tcW w:w="2659"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0,5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lastRenderedPageBreak/>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800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2659"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0,5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91 0 00 40030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Содержание органов местного самоуправления сельского поселения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4,7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3,5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800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1,2  </w:t>
            </w:r>
          </w:p>
        </w:tc>
      </w:tr>
      <w:tr w:rsidR="00813835" w:rsidRPr="00046EA9" w:rsidTr="00046EA9">
        <w:trPr>
          <w:trHeight w:val="54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91 0 00 40060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Исполнение решений судов, вступивших в законную силу, оплата штрафных санкций надзорных органов, возложенных на юридическое лицо, оплата государственной пошлины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1 335,0  </w:t>
            </w:r>
          </w:p>
        </w:tc>
      </w:tr>
      <w:tr w:rsidR="00813835" w:rsidRPr="00046EA9" w:rsidTr="00046EA9">
        <w:trPr>
          <w:trHeight w:val="40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800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1 335,0  </w:t>
            </w:r>
          </w:p>
        </w:tc>
      </w:tr>
      <w:tr w:rsidR="00813835" w:rsidRPr="00046EA9" w:rsidTr="00046EA9">
        <w:trPr>
          <w:trHeight w:val="63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91 0 00 40080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Организация, проведение и участие в мероприятиях</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270,0  </w:t>
            </w:r>
          </w:p>
        </w:tc>
      </w:tr>
      <w:tr w:rsidR="00813835" w:rsidRPr="00046EA9" w:rsidTr="00046EA9">
        <w:trPr>
          <w:trHeight w:val="6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600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270,0  </w:t>
            </w:r>
          </w:p>
        </w:tc>
      </w:tr>
      <w:tr w:rsidR="00813835" w:rsidRPr="00046EA9" w:rsidTr="00046EA9">
        <w:trPr>
          <w:trHeight w:val="58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91 0 00 47110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Выполнение передаваемых полномочий поселений по осуществлению внешнего муниципального финансового контроля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104,3  </w:t>
            </w:r>
          </w:p>
        </w:tc>
      </w:tr>
      <w:tr w:rsidR="00813835" w:rsidRPr="00046EA9" w:rsidTr="00046EA9">
        <w:trPr>
          <w:trHeight w:val="42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500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104,3  </w:t>
            </w:r>
          </w:p>
        </w:tc>
      </w:tr>
      <w:tr w:rsidR="00813835" w:rsidRPr="00046EA9" w:rsidTr="00046EA9">
        <w:trPr>
          <w:trHeight w:val="585"/>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91 0 00 4Н040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proofErr w:type="gramStart"/>
            <w:r w:rsidRPr="00046EA9">
              <w:rPr>
                <w:rFonts w:ascii="Times New Roman" w:hAnsi="Times New Roman" w:cs="Times New Roman"/>
              </w:rPr>
              <w:t>Пенсии за выслугу лет, замещавшим муниципальные должности сельского поселения, муниципальным служащим сельского поселения</w:t>
            </w:r>
            <w:proofErr w:type="gramEnd"/>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266,0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Социальное обеспечение и иные выплаты населению</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266,0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91 0 00 4Н070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Членский взнос в Совет муниципальных образований</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25,0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800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25,0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91 0 00 4Н080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Информирование населения через средства массовой информации</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45,0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45,0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91 0 00 4Н090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Резервный фонд администрации сельского поселения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100,0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800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100,0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91 0 00 4Н150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Капитальный ремонт жилищного фонда</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50,9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50,9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91 0 00 4Н230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Денежная выплата, связанная с награждением Почетной грамотой</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120,0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300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Социальное обеспечение и иные выплаты населению</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120,0  </w:t>
            </w:r>
          </w:p>
        </w:tc>
      </w:tr>
      <w:tr w:rsidR="00813835" w:rsidRPr="00046EA9" w:rsidTr="00046EA9">
        <w:trPr>
          <w:trHeight w:val="63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91 0 00 4Н300</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proofErr w:type="gramStart"/>
            <w:r w:rsidRPr="00046EA9">
              <w:rPr>
                <w:rFonts w:ascii="Times New Roman" w:hAnsi="Times New Roman" w:cs="Times New Roman"/>
              </w:rP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roofErr w:type="gramEnd"/>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50,0  </w:t>
            </w:r>
          </w:p>
        </w:tc>
      </w:tr>
      <w:tr w:rsidR="00813835" w:rsidRPr="00046EA9" w:rsidTr="00046EA9">
        <w:trPr>
          <w:trHeight w:val="36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200</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xml:space="preserve">Закупка товаров, работ и услуг для обеспечения </w:t>
            </w:r>
            <w:r w:rsidRPr="00046EA9">
              <w:rPr>
                <w:rFonts w:ascii="Times New Roman" w:hAnsi="Times New Roman" w:cs="Times New Roman"/>
              </w:rPr>
              <w:lastRenderedPageBreak/>
              <w:t>государственных (муниципальных) нужд</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lastRenderedPageBreak/>
              <w:t xml:space="preserve">50,0  </w:t>
            </w:r>
          </w:p>
        </w:tc>
      </w:tr>
      <w:tr w:rsidR="00813835" w:rsidRPr="00046EA9" w:rsidTr="00046EA9">
        <w:trPr>
          <w:trHeight w:val="420"/>
        </w:trPr>
        <w:tc>
          <w:tcPr>
            <w:tcW w:w="1045"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lastRenderedPageBreak/>
              <w:t> </w:t>
            </w:r>
          </w:p>
        </w:tc>
        <w:tc>
          <w:tcPr>
            <w:tcW w:w="1064" w:type="dxa"/>
            <w:hideMark/>
          </w:tcPr>
          <w:p w:rsidR="00813835" w:rsidRPr="00046EA9" w:rsidRDefault="00813835" w:rsidP="00813835">
            <w:pPr>
              <w:tabs>
                <w:tab w:val="left" w:pos="3680"/>
                <w:tab w:val="center" w:pos="5320"/>
              </w:tabs>
              <w:jc w:val="center"/>
              <w:rPr>
                <w:rFonts w:ascii="Times New Roman" w:hAnsi="Times New Roman" w:cs="Times New Roman"/>
              </w:rPr>
            </w:pPr>
            <w:r w:rsidRPr="00046EA9">
              <w:rPr>
                <w:rFonts w:ascii="Times New Roman" w:hAnsi="Times New Roman" w:cs="Times New Roman"/>
              </w:rPr>
              <w:t> </w:t>
            </w:r>
          </w:p>
        </w:tc>
        <w:tc>
          <w:tcPr>
            <w:tcW w:w="4803" w:type="dxa"/>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Всего расходов</w:t>
            </w:r>
          </w:p>
        </w:tc>
        <w:tc>
          <w:tcPr>
            <w:tcW w:w="2659" w:type="dxa"/>
            <w:noWrap/>
            <w:hideMark/>
          </w:tcPr>
          <w:p w:rsidR="00813835" w:rsidRPr="00046EA9" w:rsidRDefault="00813835" w:rsidP="00813835">
            <w:pPr>
              <w:tabs>
                <w:tab w:val="left" w:pos="3680"/>
                <w:tab w:val="center" w:pos="5320"/>
              </w:tabs>
              <w:jc w:val="center"/>
              <w:rPr>
                <w:rFonts w:ascii="Times New Roman" w:hAnsi="Times New Roman" w:cs="Times New Roman"/>
                <w:b/>
                <w:bCs/>
              </w:rPr>
            </w:pPr>
            <w:r w:rsidRPr="00046EA9">
              <w:rPr>
                <w:rFonts w:ascii="Times New Roman" w:hAnsi="Times New Roman" w:cs="Times New Roman"/>
                <w:b/>
                <w:bCs/>
              </w:rPr>
              <w:t xml:space="preserve">49 870,7  </w:t>
            </w:r>
          </w:p>
        </w:tc>
      </w:tr>
    </w:tbl>
    <w:p w:rsidR="00813835" w:rsidRPr="00046EA9" w:rsidRDefault="00813835" w:rsidP="00EE0211">
      <w:pPr>
        <w:tabs>
          <w:tab w:val="left" w:pos="3680"/>
          <w:tab w:val="center" w:pos="5320"/>
        </w:tabs>
        <w:spacing w:after="0" w:line="240" w:lineRule="auto"/>
        <w:jc w:val="center"/>
      </w:pPr>
    </w:p>
    <w:p w:rsidR="00183F0F" w:rsidRPr="00046EA9" w:rsidRDefault="00183F0F" w:rsidP="00EE0211">
      <w:pPr>
        <w:tabs>
          <w:tab w:val="left" w:pos="3680"/>
          <w:tab w:val="center" w:pos="5320"/>
        </w:tabs>
        <w:spacing w:after="0" w:line="240" w:lineRule="auto"/>
        <w:jc w:val="center"/>
      </w:pPr>
    </w:p>
    <w:tbl>
      <w:tblPr>
        <w:tblStyle w:val="ac"/>
        <w:tblW w:w="0" w:type="auto"/>
        <w:tblLook w:val="04A0" w:firstRow="1" w:lastRow="0" w:firstColumn="1" w:lastColumn="0" w:noHBand="0" w:noVBand="1"/>
      </w:tblPr>
      <w:tblGrid>
        <w:gridCol w:w="1073"/>
        <w:gridCol w:w="1095"/>
        <w:gridCol w:w="3814"/>
        <w:gridCol w:w="1035"/>
        <w:gridCol w:w="2554"/>
      </w:tblGrid>
      <w:tr w:rsidR="00813835" w:rsidRPr="00046EA9" w:rsidTr="00813835">
        <w:trPr>
          <w:trHeight w:val="270"/>
        </w:trPr>
        <w:tc>
          <w:tcPr>
            <w:tcW w:w="1086" w:type="dxa"/>
            <w:noWrap/>
            <w:hideMark/>
          </w:tcPr>
          <w:p w:rsidR="00813835" w:rsidRPr="00046EA9" w:rsidRDefault="00813835">
            <w:pPr>
              <w:jc w:val="center"/>
              <w:rPr>
                <w:rFonts w:ascii="Times New Roman" w:hAnsi="Times New Roman" w:cs="Times New Roman"/>
              </w:rPr>
            </w:pPr>
          </w:p>
        </w:tc>
        <w:tc>
          <w:tcPr>
            <w:tcW w:w="1046" w:type="dxa"/>
            <w:noWrap/>
            <w:hideMark/>
          </w:tcPr>
          <w:p w:rsidR="00813835" w:rsidRPr="00046EA9" w:rsidRDefault="00813835">
            <w:pPr>
              <w:jc w:val="center"/>
              <w:rPr>
                <w:rFonts w:ascii="Times New Roman" w:hAnsi="Times New Roman" w:cs="Times New Roman"/>
              </w:rPr>
            </w:pPr>
          </w:p>
        </w:tc>
        <w:tc>
          <w:tcPr>
            <w:tcW w:w="3864" w:type="dxa"/>
            <w:noWrap/>
            <w:hideMark/>
          </w:tcPr>
          <w:p w:rsidR="00813835" w:rsidRPr="00046EA9" w:rsidRDefault="00813835" w:rsidP="00813835">
            <w:pPr>
              <w:jc w:val="center"/>
              <w:rPr>
                <w:rFonts w:ascii="Times New Roman" w:hAnsi="Times New Roman" w:cs="Times New Roman"/>
              </w:rPr>
            </w:pPr>
          </w:p>
        </w:tc>
        <w:tc>
          <w:tcPr>
            <w:tcW w:w="989" w:type="dxa"/>
            <w:noWrap/>
            <w:hideMark/>
          </w:tcPr>
          <w:p w:rsidR="00813835" w:rsidRPr="00046EA9" w:rsidRDefault="00813835" w:rsidP="00813835">
            <w:pPr>
              <w:jc w:val="center"/>
              <w:rPr>
                <w:rFonts w:ascii="Times New Roman" w:hAnsi="Times New Roman" w:cs="Times New Roman"/>
              </w:rPr>
            </w:pPr>
          </w:p>
        </w:tc>
        <w:tc>
          <w:tcPr>
            <w:tcW w:w="2586" w:type="dxa"/>
            <w:noWrap/>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                                                       Приложение 3</w:t>
            </w:r>
          </w:p>
        </w:tc>
      </w:tr>
      <w:tr w:rsidR="00813835" w:rsidRPr="00046EA9" w:rsidTr="00813835">
        <w:trPr>
          <w:trHeight w:val="270"/>
        </w:trPr>
        <w:tc>
          <w:tcPr>
            <w:tcW w:w="1086" w:type="dxa"/>
            <w:noWrap/>
            <w:hideMark/>
          </w:tcPr>
          <w:p w:rsidR="00813835" w:rsidRPr="00046EA9" w:rsidRDefault="00813835">
            <w:pPr>
              <w:jc w:val="center"/>
              <w:rPr>
                <w:rFonts w:ascii="Times New Roman" w:hAnsi="Times New Roman" w:cs="Times New Roman"/>
              </w:rPr>
            </w:pPr>
          </w:p>
        </w:tc>
        <w:tc>
          <w:tcPr>
            <w:tcW w:w="1046" w:type="dxa"/>
            <w:noWrap/>
            <w:hideMark/>
          </w:tcPr>
          <w:p w:rsidR="00813835" w:rsidRPr="00046EA9" w:rsidRDefault="00813835">
            <w:pPr>
              <w:jc w:val="center"/>
              <w:rPr>
                <w:rFonts w:ascii="Times New Roman" w:hAnsi="Times New Roman" w:cs="Times New Roman"/>
              </w:rPr>
            </w:pPr>
          </w:p>
        </w:tc>
        <w:tc>
          <w:tcPr>
            <w:tcW w:w="3864" w:type="dxa"/>
            <w:noWrap/>
            <w:hideMark/>
          </w:tcPr>
          <w:p w:rsidR="00813835" w:rsidRPr="00046EA9" w:rsidRDefault="00813835" w:rsidP="00813835">
            <w:pPr>
              <w:jc w:val="center"/>
              <w:rPr>
                <w:rFonts w:ascii="Times New Roman" w:hAnsi="Times New Roman" w:cs="Times New Roman"/>
              </w:rPr>
            </w:pPr>
          </w:p>
        </w:tc>
        <w:tc>
          <w:tcPr>
            <w:tcW w:w="989" w:type="dxa"/>
            <w:noWrap/>
            <w:hideMark/>
          </w:tcPr>
          <w:p w:rsidR="00813835" w:rsidRPr="00046EA9" w:rsidRDefault="00813835" w:rsidP="00813835">
            <w:pPr>
              <w:jc w:val="center"/>
              <w:rPr>
                <w:rFonts w:ascii="Times New Roman" w:hAnsi="Times New Roman" w:cs="Times New Roman"/>
              </w:rPr>
            </w:pPr>
          </w:p>
        </w:tc>
        <w:tc>
          <w:tcPr>
            <w:tcW w:w="2586" w:type="dxa"/>
            <w:noWrap/>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                                              к решению Совета депутатов </w:t>
            </w:r>
          </w:p>
        </w:tc>
      </w:tr>
      <w:tr w:rsidR="00813835" w:rsidRPr="00046EA9" w:rsidTr="00813835">
        <w:trPr>
          <w:trHeight w:val="270"/>
        </w:trPr>
        <w:tc>
          <w:tcPr>
            <w:tcW w:w="1086" w:type="dxa"/>
            <w:noWrap/>
            <w:hideMark/>
          </w:tcPr>
          <w:p w:rsidR="00813835" w:rsidRPr="00046EA9" w:rsidRDefault="00813835">
            <w:pPr>
              <w:jc w:val="center"/>
              <w:rPr>
                <w:rFonts w:ascii="Times New Roman" w:hAnsi="Times New Roman" w:cs="Times New Roman"/>
              </w:rPr>
            </w:pPr>
          </w:p>
        </w:tc>
        <w:tc>
          <w:tcPr>
            <w:tcW w:w="1046" w:type="dxa"/>
            <w:noWrap/>
            <w:hideMark/>
          </w:tcPr>
          <w:p w:rsidR="00813835" w:rsidRPr="00046EA9" w:rsidRDefault="00813835">
            <w:pPr>
              <w:jc w:val="center"/>
              <w:rPr>
                <w:rFonts w:ascii="Times New Roman" w:hAnsi="Times New Roman" w:cs="Times New Roman"/>
              </w:rPr>
            </w:pPr>
          </w:p>
        </w:tc>
        <w:tc>
          <w:tcPr>
            <w:tcW w:w="7439" w:type="dxa"/>
            <w:gridSpan w:val="3"/>
            <w:noWrap/>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от 23.10.2019 № 83 </w:t>
            </w:r>
          </w:p>
        </w:tc>
      </w:tr>
      <w:tr w:rsidR="00813835" w:rsidRPr="00046EA9" w:rsidTr="00813835">
        <w:trPr>
          <w:trHeight w:val="630"/>
        </w:trPr>
        <w:tc>
          <w:tcPr>
            <w:tcW w:w="9571" w:type="dxa"/>
            <w:gridSpan w:val="5"/>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046EA9">
              <w:rPr>
                <w:rFonts w:ascii="Times New Roman" w:hAnsi="Times New Roman" w:cs="Times New Roman"/>
                <w:b/>
                <w:bCs/>
              </w:rPr>
              <w:t>видов расходов классификации расходов бюджета</w:t>
            </w:r>
            <w:proofErr w:type="gramEnd"/>
            <w:r w:rsidRPr="00046EA9">
              <w:rPr>
                <w:rFonts w:ascii="Times New Roman" w:hAnsi="Times New Roman" w:cs="Times New Roman"/>
                <w:b/>
                <w:bCs/>
              </w:rPr>
              <w:t xml:space="preserve"> на 2020-2021 годы </w:t>
            </w:r>
          </w:p>
        </w:tc>
      </w:tr>
      <w:tr w:rsidR="00813835" w:rsidRPr="00046EA9" w:rsidTr="00813835">
        <w:trPr>
          <w:trHeight w:val="870"/>
        </w:trPr>
        <w:tc>
          <w:tcPr>
            <w:tcW w:w="108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Целевая статья</w:t>
            </w:r>
          </w:p>
        </w:tc>
        <w:tc>
          <w:tcPr>
            <w:tcW w:w="104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Вид расходов</w:t>
            </w:r>
          </w:p>
        </w:tc>
        <w:tc>
          <w:tcPr>
            <w:tcW w:w="3864"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Наименование расходов</w:t>
            </w:r>
          </w:p>
        </w:tc>
        <w:tc>
          <w:tcPr>
            <w:tcW w:w="989"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2020 год Сумма, </w:t>
            </w:r>
            <w:proofErr w:type="spellStart"/>
            <w:r w:rsidRPr="00046EA9">
              <w:rPr>
                <w:rFonts w:ascii="Times New Roman" w:hAnsi="Times New Roman" w:cs="Times New Roman"/>
                <w:b/>
                <w:bCs/>
              </w:rPr>
              <w:t>тыс</w:t>
            </w:r>
            <w:proofErr w:type="gramStart"/>
            <w:r w:rsidRPr="00046EA9">
              <w:rPr>
                <w:rFonts w:ascii="Times New Roman" w:hAnsi="Times New Roman" w:cs="Times New Roman"/>
                <w:b/>
                <w:bCs/>
              </w:rPr>
              <w:t>.р</w:t>
            </w:r>
            <w:proofErr w:type="gramEnd"/>
            <w:r w:rsidRPr="00046EA9">
              <w:rPr>
                <w:rFonts w:ascii="Times New Roman" w:hAnsi="Times New Roman" w:cs="Times New Roman"/>
                <w:b/>
                <w:bCs/>
              </w:rPr>
              <w:t>уб</w:t>
            </w:r>
            <w:proofErr w:type="spellEnd"/>
            <w:r w:rsidRPr="00046EA9">
              <w:rPr>
                <w:rFonts w:ascii="Times New Roman" w:hAnsi="Times New Roman" w:cs="Times New Roman"/>
                <w:b/>
                <w:bCs/>
              </w:rPr>
              <w:t>.</w:t>
            </w:r>
          </w:p>
        </w:tc>
        <w:tc>
          <w:tcPr>
            <w:tcW w:w="258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2021 год Сумма, </w:t>
            </w:r>
            <w:proofErr w:type="spellStart"/>
            <w:r w:rsidRPr="00046EA9">
              <w:rPr>
                <w:rFonts w:ascii="Times New Roman" w:hAnsi="Times New Roman" w:cs="Times New Roman"/>
                <w:b/>
                <w:bCs/>
              </w:rPr>
              <w:t>тыс</w:t>
            </w:r>
            <w:proofErr w:type="gramStart"/>
            <w:r w:rsidRPr="00046EA9">
              <w:rPr>
                <w:rFonts w:ascii="Times New Roman" w:hAnsi="Times New Roman" w:cs="Times New Roman"/>
                <w:b/>
                <w:bCs/>
              </w:rPr>
              <w:t>.р</w:t>
            </w:r>
            <w:proofErr w:type="gramEnd"/>
            <w:r w:rsidRPr="00046EA9">
              <w:rPr>
                <w:rFonts w:ascii="Times New Roman" w:hAnsi="Times New Roman" w:cs="Times New Roman"/>
                <w:b/>
                <w:bCs/>
              </w:rPr>
              <w:t>уб</w:t>
            </w:r>
            <w:proofErr w:type="spellEnd"/>
            <w:r w:rsidRPr="00046EA9">
              <w:rPr>
                <w:rFonts w:ascii="Times New Roman" w:hAnsi="Times New Roman" w:cs="Times New Roman"/>
                <w:b/>
                <w:bCs/>
              </w:rPr>
              <w:t>.</w:t>
            </w:r>
          </w:p>
        </w:tc>
      </w:tr>
      <w:tr w:rsidR="00813835" w:rsidRPr="00046EA9" w:rsidTr="00813835">
        <w:trPr>
          <w:trHeight w:val="276"/>
        </w:trPr>
        <w:tc>
          <w:tcPr>
            <w:tcW w:w="108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1</w:t>
            </w:r>
          </w:p>
        </w:tc>
        <w:tc>
          <w:tcPr>
            <w:tcW w:w="104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2</w:t>
            </w:r>
          </w:p>
        </w:tc>
        <w:tc>
          <w:tcPr>
            <w:tcW w:w="3864"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3</w:t>
            </w:r>
          </w:p>
        </w:tc>
        <w:tc>
          <w:tcPr>
            <w:tcW w:w="989"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4</w:t>
            </w:r>
          </w:p>
        </w:tc>
        <w:tc>
          <w:tcPr>
            <w:tcW w:w="258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5</w:t>
            </w:r>
          </w:p>
        </w:tc>
      </w:tr>
      <w:tr w:rsidR="00813835" w:rsidRPr="00046EA9" w:rsidTr="00813835">
        <w:trPr>
          <w:trHeight w:val="420"/>
        </w:trPr>
        <w:tc>
          <w:tcPr>
            <w:tcW w:w="108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31 0 00 00000</w:t>
            </w:r>
          </w:p>
        </w:tc>
        <w:tc>
          <w:tcPr>
            <w:tcW w:w="104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3864" w:type="dxa"/>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 xml:space="preserve">Муниципальная программа «Развитие физической культуры и спорта» </w:t>
            </w:r>
          </w:p>
        </w:tc>
        <w:tc>
          <w:tcPr>
            <w:tcW w:w="989"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550,0  </w:t>
            </w:r>
          </w:p>
        </w:tc>
        <w:tc>
          <w:tcPr>
            <w:tcW w:w="2586"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550,0  </w:t>
            </w:r>
          </w:p>
        </w:tc>
      </w:tr>
      <w:tr w:rsidR="00813835" w:rsidRPr="00046EA9" w:rsidTr="00813835">
        <w:trPr>
          <w:trHeight w:val="360"/>
        </w:trPr>
        <w:tc>
          <w:tcPr>
            <w:tcW w:w="108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31 0 02 00000</w:t>
            </w:r>
          </w:p>
        </w:tc>
        <w:tc>
          <w:tcPr>
            <w:tcW w:w="104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3864" w:type="dxa"/>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Основное мероприятие "Развитие массового спорта"</w:t>
            </w:r>
          </w:p>
        </w:tc>
        <w:tc>
          <w:tcPr>
            <w:tcW w:w="989"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550,0  </w:t>
            </w:r>
          </w:p>
        </w:tc>
        <w:tc>
          <w:tcPr>
            <w:tcW w:w="2586"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550,0  </w:t>
            </w:r>
          </w:p>
        </w:tc>
      </w:tr>
      <w:tr w:rsidR="00813835" w:rsidRPr="00046EA9" w:rsidTr="00813835">
        <w:trPr>
          <w:trHeight w:val="36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31 0 02 40080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Организация, проведение и участие в мероприятиях</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550,0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550,0  </w:t>
            </w:r>
          </w:p>
        </w:tc>
      </w:tr>
      <w:tr w:rsidR="00813835" w:rsidRPr="00046EA9" w:rsidTr="00813835">
        <w:trPr>
          <w:trHeight w:val="88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100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270,2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270,2  </w:t>
            </w:r>
          </w:p>
        </w:tc>
      </w:tr>
      <w:tr w:rsidR="00813835" w:rsidRPr="00046EA9" w:rsidTr="00813835">
        <w:trPr>
          <w:trHeight w:val="64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279,8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279,8  </w:t>
            </w:r>
          </w:p>
        </w:tc>
      </w:tr>
      <w:tr w:rsidR="00813835" w:rsidRPr="00046EA9" w:rsidTr="00813835">
        <w:trPr>
          <w:trHeight w:val="375"/>
        </w:trPr>
        <w:tc>
          <w:tcPr>
            <w:tcW w:w="108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32 0 00 00000</w:t>
            </w:r>
          </w:p>
        </w:tc>
        <w:tc>
          <w:tcPr>
            <w:tcW w:w="104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3864" w:type="dxa"/>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Муниципальная программа «Развитие сферы культуры»</w:t>
            </w:r>
          </w:p>
        </w:tc>
        <w:tc>
          <w:tcPr>
            <w:tcW w:w="989"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7 542,6  </w:t>
            </w:r>
          </w:p>
        </w:tc>
        <w:tc>
          <w:tcPr>
            <w:tcW w:w="2586"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7 572,6  </w:t>
            </w:r>
          </w:p>
        </w:tc>
      </w:tr>
      <w:tr w:rsidR="00813835" w:rsidRPr="00046EA9" w:rsidTr="00813835">
        <w:trPr>
          <w:trHeight w:val="915"/>
        </w:trPr>
        <w:tc>
          <w:tcPr>
            <w:tcW w:w="108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32 0 01 00000</w:t>
            </w:r>
          </w:p>
        </w:tc>
        <w:tc>
          <w:tcPr>
            <w:tcW w:w="104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3864" w:type="dxa"/>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989"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4 500,2  </w:t>
            </w:r>
          </w:p>
        </w:tc>
        <w:tc>
          <w:tcPr>
            <w:tcW w:w="2586"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4 470,2  </w:t>
            </w:r>
          </w:p>
        </w:tc>
      </w:tr>
      <w:tr w:rsidR="00813835" w:rsidRPr="00046EA9" w:rsidTr="00813835">
        <w:trPr>
          <w:trHeight w:val="60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32 0 01 40050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4 500,2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4 470,2  </w:t>
            </w:r>
          </w:p>
        </w:tc>
      </w:tr>
      <w:tr w:rsidR="00813835" w:rsidRPr="00046EA9" w:rsidTr="00813835">
        <w:trPr>
          <w:trHeight w:val="58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600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4 500,2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4 470,2  </w:t>
            </w:r>
          </w:p>
        </w:tc>
      </w:tr>
      <w:tr w:rsidR="00813835" w:rsidRPr="00046EA9" w:rsidTr="00813835">
        <w:trPr>
          <w:trHeight w:val="375"/>
        </w:trPr>
        <w:tc>
          <w:tcPr>
            <w:tcW w:w="108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32 0 02 00000</w:t>
            </w:r>
          </w:p>
        </w:tc>
        <w:tc>
          <w:tcPr>
            <w:tcW w:w="104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3864" w:type="dxa"/>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Основное мероприятие "Сохранение и развитие библиотечного дела"</w:t>
            </w:r>
          </w:p>
        </w:tc>
        <w:tc>
          <w:tcPr>
            <w:tcW w:w="989"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3 042,4  </w:t>
            </w:r>
          </w:p>
        </w:tc>
        <w:tc>
          <w:tcPr>
            <w:tcW w:w="2586"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3 102,4  </w:t>
            </w:r>
          </w:p>
        </w:tc>
      </w:tr>
      <w:tr w:rsidR="00813835" w:rsidRPr="00046EA9" w:rsidTr="00813835">
        <w:trPr>
          <w:trHeight w:val="66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32 0 02 40050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3 042,4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3 102,4  </w:t>
            </w:r>
          </w:p>
        </w:tc>
      </w:tr>
      <w:tr w:rsidR="00813835" w:rsidRPr="00046EA9" w:rsidTr="00813835">
        <w:trPr>
          <w:trHeight w:val="57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600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3 042,4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3 102,4  </w:t>
            </w:r>
          </w:p>
        </w:tc>
      </w:tr>
      <w:tr w:rsidR="00813835" w:rsidRPr="00046EA9" w:rsidTr="00813835">
        <w:trPr>
          <w:trHeight w:val="615"/>
        </w:trPr>
        <w:tc>
          <w:tcPr>
            <w:tcW w:w="108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33 0 00 00000</w:t>
            </w:r>
          </w:p>
        </w:tc>
        <w:tc>
          <w:tcPr>
            <w:tcW w:w="104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3864" w:type="dxa"/>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 xml:space="preserve">Муниципальная программа «Обеспечение качественным жильем и услугами жилищно-коммунального хозяйства населения» </w:t>
            </w:r>
          </w:p>
        </w:tc>
        <w:tc>
          <w:tcPr>
            <w:tcW w:w="989"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7 064,8  </w:t>
            </w:r>
          </w:p>
        </w:tc>
        <w:tc>
          <w:tcPr>
            <w:tcW w:w="2586"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200,0  </w:t>
            </w:r>
          </w:p>
        </w:tc>
      </w:tr>
      <w:tr w:rsidR="00813835" w:rsidRPr="00046EA9" w:rsidTr="00813835">
        <w:trPr>
          <w:trHeight w:val="615"/>
        </w:trPr>
        <w:tc>
          <w:tcPr>
            <w:tcW w:w="108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33 1 00 00000</w:t>
            </w:r>
          </w:p>
        </w:tc>
        <w:tc>
          <w:tcPr>
            <w:tcW w:w="104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3864" w:type="dxa"/>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Подпрограмма "Развитие системы коммунально-инженерной инфраструктуры"</w:t>
            </w:r>
          </w:p>
        </w:tc>
        <w:tc>
          <w:tcPr>
            <w:tcW w:w="989"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7 064,8  </w:t>
            </w:r>
          </w:p>
        </w:tc>
        <w:tc>
          <w:tcPr>
            <w:tcW w:w="2586"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200,0  </w:t>
            </w:r>
          </w:p>
        </w:tc>
      </w:tr>
      <w:tr w:rsidR="00813835" w:rsidRPr="00046EA9" w:rsidTr="00813835">
        <w:trPr>
          <w:trHeight w:val="915"/>
        </w:trPr>
        <w:tc>
          <w:tcPr>
            <w:tcW w:w="108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33 1 01 00000</w:t>
            </w:r>
          </w:p>
        </w:tc>
        <w:tc>
          <w:tcPr>
            <w:tcW w:w="104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3864" w:type="dxa"/>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Основное мероприятие «Строительство (реконструкция) объектов общественной инфраструктуры муниципального значения, приобретение объектов недвижимости имущества в муниципальную собственность»</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5 646,5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0,0  </w:t>
            </w:r>
          </w:p>
        </w:tc>
      </w:tr>
      <w:tr w:rsidR="00813835" w:rsidRPr="00046EA9" w:rsidTr="00813835">
        <w:trPr>
          <w:trHeight w:val="90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33 1 01 40110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5 646,5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0,0  </w:t>
            </w:r>
          </w:p>
        </w:tc>
      </w:tr>
      <w:tr w:rsidR="00813835" w:rsidRPr="00046EA9" w:rsidTr="00813835">
        <w:trPr>
          <w:trHeight w:val="58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Капитальные вложения в объекты государственной (муниципальной) собственности</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5 646,5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0,0  </w:t>
            </w:r>
          </w:p>
        </w:tc>
      </w:tr>
      <w:tr w:rsidR="00813835" w:rsidRPr="00046EA9" w:rsidTr="00813835">
        <w:trPr>
          <w:trHeight w:val="615"/>
        </w:trPr>
        <w:tc>
          <w:tcPr>
            <w:tcW w:w="108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33 1 02 00000</w:t>
            </w:r>
          </w:p>
        </w:tc>
        <w:tc>
          <w:tcPr>
            <w:tcW w:w="104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3864" w:type="dxa"/>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Основное мероприятие «Содержание и ремонт объектов коммунально-инженерной инфраструктуры"</w:t>
            </w:r>
          </w:p>
        </w:tc>
        <w:tc>
          <w:tcPr>
            <w:tcW w:w="989"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1 418,3  </w:t>
            </w:r>
          </w:p>
        </w:tc>
        <w:tc>
          <w:tcPr>
            <w:tcW w:w="2586"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200,0  </w:t>
            </w:r>
          </w:p>
        </w:tc>
      </w:tr>
      <w:tr w:rsidR="00813835" w:rsidRPr="00046EA9" w:rsidTr="00813835">
        <w:trPr>
          <w:trHeight w:val="87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33 1 02 4Ж010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Содержание, капитальный ремонт и ремонт систем коммунального комплекса, находящихся в муниципальной собственности, а также бесхозяйных систем коммунального комплекса</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1 418,3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200,0  </w:t>
            </w:r>
          </w:p>
        </w:tc>
      </w:tr>
      <w:tr w:rsidR="00813835" w:rsidRPr="00046EA9" w:rsidTr="00813835">
        <w:trPr>
          <w:trHeight w:val="61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1 418,3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200,0  </w:t>
            </w:r>
          </w:p>
        </w:tc>
      </w:tr>
      <w:tr w:rsidR="00813835" w:rsidRPr="00046EA9" w:rsidTr="00813835">
        <w:trPr>
          <w:trHeight w:val="570"/>
        </w:trPr>
        <w:tc>
          <w:tcPr>
            <w:tcW w:w="1086"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34 0 00 00000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 xml:space="preserve">Муниципальная программа «Развитие дорожного хозяйства и благоустройство сельского поселения» </w:t>
            </w:r>
          </w:p>
        </w:tc>
        <w:tc>
          <w:tcPr>
            <w:tcW w:w="989"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4 650,2  </w:t>
            </w:r>
          </w:p>
        </w:tc>
        <w:tc>
          <w:tcPr>
            <w:tcW w:w="2586"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3 929,5  </w:t>
            </w:r>
          </w:p>
        </w:tc>
      </w:tr>
      <w:tr w:rsidR="00813835" w:rsidRPr="00046EA9" w:rsidTr="00813835">
        <w:trPr>
          <w:trHeight w:val="390"/>
        </w:trPr>
        <w:tc>
          <w:tcPr>
            <w:tcW w:w="108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34 1 00 00000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Подпрограмма  "Обеспечение сохранности автомобильных дорог"</w:t>
            </w:r>
          </w:p>
        </w:tc>
        <w:tc>
          <w:tcPr>
            <w:tcW w:w="989"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2 036,2  </w:t>
            </w:r>
          </w:p>
        </w:tc>
        <w:tc>
          <w:tcPr>
            <w:tcW w:w="2586"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2 129,8  </w:t>
            </w:r>
          </w:p>
        </w:tc>
      </w:tr>
      <w:tr w:rsidR="00813835" w:rsidRPr="00046EA9" w:rsidTr="00813835">
        <w:trPr>
          <w:trHeight w:val="585"/>
        </w:trPr>
        <w:tc>
          <w:tcPr>
            <w:tcW w:w="108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34 1 01 00000</w:t>
            </w:r>
          </w:p>
        </w:tc>
        <w:tc>
          <w:tcPr>
            <w:tcW w:w="104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3864" w:type="dxa"/>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 xml:space="preserve">Основное мероприятие "Приведение в нормативное состояние </w:t>
            </w:r>
            <w:r w:rsidRPr="00046EA9">
              <w:rPr>
                <w:rFonts w:ascii="Times New Roman" w:hAnsi="Times New Roman" w:cs="Times New Roman"/>
                <w:i/>
                <w:iCs/>
              </w:rPr>
              <w:lastRenderedPageBreak/>
              <w:t>автомобильных дорог"</w:t>
            </w:r>
          </w:p>
        </w:tc>
        <w:tc>
          <w:tcPr>
            <w:tcW w:w="989"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lastRenderedPageBreak/>
              <w:t xml:space="preserve">2 036,2  </w:t>
            </w:r>
          </w:p>
        </w:tc>
        <w:tc>
          <w:tcPr>
            <w:tcW w:w="2586"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2 129,8  </w:t>
            </w:r>
          </w:p>
        </w:tc>
      </w:tr>
      <w:tr w:rsidR="00813835" w:rsidRPr="00046EA9" w:rsidTr="00813835">
        <w:trPr>
          <w:trHeight w:val="39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34 1 01 4Д010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Содержание автомобильных дорог и искусственных сооружений на них</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2 036,2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2 129,8  </w:t>
            </w:r>
          </w:p>
        </w:tc>
      </w:tr>
      <w:tr w:rsidR="00813835" w:rsidRPr="00046EA9" w:rsidTr="00813835">
        <w:trPr>
          <w:trHeight w:val="60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2 036,2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2 129,8  </w:t>
            </w:r>
          </w:p>
        </w:tc>
      </w:tr>
      <w:tr w:rsidR="00813835" w:rsidRPr="00046EA9" w:rsidTr="00813835">
        <w:trPr>
          <w:trHeight w:val="375"/>
        </w:trPr>
        <w:tc>
          <w:tcPr>
            <w:tcW w:w="108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34 2 00 00000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Подпрограмма  "Благоустройство территории"</w:t>
            </w:r>
          </w:p>
        </w:tc>
        <w:tc>
          <w:tcPr>
            <w:tcW w:w="989"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2 614,0  </w:t>
            </w:r>
          </w:p>
        </w:tc>
        <w:tc>
          <w:tcPr>
            <w:tcW w:w="2586"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1 799,7  </w:t>
            </w:r>
          </w:p>
        </w:tc>
      </w:tr>
      <w:tr w:rsidR="00813835" w:rsidRPr="00046EA9" w:rsidTr="00813835">
        <w:trPr>
          <w:trHeight w:val="390"/>
        </w:trPr>
        <w:tc>
          <w:tcPr>
            <w:tcW w:w="108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34 2 01 00000</w:t>
            </w:r>
          </w:p>
        </w:tc>
        <w:tc>
          <w:tcPr>
            <w:tcW w:w="104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3864" w:type="dxa"/>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Основное мероприятие "Благоустройство"</w:t>
            </w:r>
          </w:p>
        </w:tc>
        <w:tc>
          <w:tcPr>
            <w:tcW w:w="989"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2 614,0  </w:t>
            </w:r>
          </w:p>
        </w:tc>
        <w:tc>
          <w:tcPr>
            <w:tcW w:w="2586"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1 799,7  </w:t>
            </w:r>
          </w:p>
        </w:tc>
      </w:tr>
      <w:tr w:rsidR="00813835" w:rsidRPr="00046EA9" w:rsidTr="00813835">
        <w:trPr>
          <w:trHeight w:val="37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34 2 01 4Д070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Организация благоустройства территории поселения</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1 109,9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295,6  </w:t>
            </w:r>
          </w:p>
        </w:tc>
      </w:tr>
      <w:tr w:rsidR="00813835" w:rsidRPr="00046EA9" w:rsidTr="00813835">
        <w:trPr>
          <w:trHeight w:val="58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1 109,9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295,6  </w:t>
            </w:r>
          </w:p>
        </w:tc>
      </w:tr>
      <w:tr w:rsidR="00813835" w:rsidRPr="00046EA9" w:rsidTr="00813835">
        <w:trPr>
          <w:trHeight w:val="34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2 01 4Д080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Озеленение</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95,0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95,0  </w:t>
            </w:r>
          </w:p>
        </w:tc>
      </w:tr>
      <w:tr w:rsidR="00813835" w:rsidRPr="00046EA9" w:rsidTr="00813835">
        <w:trPr>
          <w:trHeight w:val="58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95,0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95,0  </w:t>
            </w:r>
          </w:p>
        </w:tc>
      </w:tr>
      <w:tr w:rsidR="00813835" w:rsidRPr="00046EA9" w:rsidTr="00813835">
        <w:trPr>
          <w:trHeight w:val="39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2 01 4Д090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Уличное освещение</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1 317,6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1 317,6  </w:t>
            </w:r>
          </w:p>
        </w:tc>
      </w:tr>
      <w:tr w:rsidR="00813835" w:rsidRPr="00046EA9" w:rsidTr="00813835">
        <w:trPr>
          <w:trHeight w:val="60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1 317,6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1 317,6  </w:t>
            </w:r>
          </w:p>
        </w:tc>
      </w:tr>
      <w:tr w:rsidR="00813835" w:rsidRPr="00046EA9" w:rsidTr="00813835">
        <w:trPr>
          <w:trHeight w:val="42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2 01 4Д110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Организация и содержание мест захоронения</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31,5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31,5  </w:t>
            </w:r>
          </w:p>
        </w:tc>
      </w:tr>
      <w:tr w:rsidR="00813835" w:rsidRPr="00046EA9" w:rsidTr="00813835">
        <w:trPr>
          <w:trHeight w:val="57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31,5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31,5  </w:t>
            </w:r>
          </w:p>
        </w:tc>
      </w:tr>
      <w:tr w:rsidR="00813835" w:rsidRPr="00046EA9" w:rsidTr="00813835">
        <w:trPr>
          <w:trHeight w:val="58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2 01 4Д120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Обработка угодий, засоренных борщевиком на землях в границах населенных пунктов сельского поселения</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60,0  </w:t>
            </w:r>
          </w:p>
        </w:tc>
      </w:tr>
      <w:tr w:rsidR="00813835" w:rsidRPr="00046EA9" w:rsidTr="00813835">
        <w:trPr>
          <w:trHeight w:val="61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60,0  </w:t>
            </w:r>
          </w:p>
        </w:tc>
      </w:tr>
      <w:tr w:rsidR="00813835" w:rsidRPr="00046EA9" w:rsidTr="00813835">
        <w:trPr>
          <w:trHeight w:val="570"/>
        </w:trPr>
        <w:tc>
          <w:tcPr>
            <w:tcW w:w="108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36 0 00 00000</w:t>
            </w:r>
          </w:p>
        </w:tc>
        <w:tc>
          <w:tcPr>
            <w:tcW w:w="104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3864" w:type="dxa"/>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Муниципальная программа «Совершенствование муниципального управления»</w:t>
            </w:r>
          </w:p>
        </w:tc>
        <w:tc>
          <w:tcPr>
            <w:tcW w:w="989"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9 859,7  </w:t>
            </w:r>
          </w:p>
        </w:tc>
        <w:tc>
          <w:tcPr>
            <w:tcW w:w="2586"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9 843,7  </w:t>
            </w:r>
          </w:p>
        </w:tc>
      </w:tr>
      <w:tr w:rsidR="00813835" w:rsidRPr="00046EA9" w:rsidTr="00813835">
        <w:trPr>
          <w:trHeight w:val="570"/>
        </w:trPr>
        <w:tc>
          <w:tcPr>
            <w:tcW w:w="108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36 0 03 00000</w:t>
            </w:r>
          </w:p>
        </w:tc>
        <w:tc>
          <w:tcPr>
            <w:tcW w:w="104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3864" w:type="dxa"/>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Основное мероприятие "Управление земельными ресурсами сельского поселения"</w:t>
            </w:r>
          </w:p>
        </w:tc>
        <w:tc>
          <w:tcPr>
            <w:tcW w:w="989"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120,0  </w:t>
            </w:r>
          </w:p>
        </w:tc>
        <w:tc>
          <w:tcPr>
            <w:tcW w:w="2586"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120,0  </w:t>
            </w:r>
          </w:p>
        </w:tc>
      </w:tr>
      <w:tr w:rsidR="00813835" w:rsidRPr="00046EA9" w:rsidTr="00813835">
        <w:trPr>
          <w:trHeight w:val="37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03 4М010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Проведение землеустроительных работ</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60,0  </w:t>
            </w:r>
          </w:p>
        </w:tc>
      </w:tr>
      <w:tr w:rsidR="00813835" w:rsidRPr="00046EA9" w:rsidTr="00813835">
        <w:trPr>
          <w:trHeight w:val="57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60,0  </w:t>
            </w:r>
          </w:p>
        </w:tc>
      </w:tr>
      <w:tr w:rsidR="00813835" w:rsidRPr="00046EA9" w:rsidTr="00813835">
        <w:trPr>
          <w:trHeight w:val="37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03 4М020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Проведение кадастровых работ</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60,0  </w:t>
            </w:r>
          </w:p>
        </w:tc>
      </w:tr>
      <w:tr w:rsidR="00813835" w:rsidRPr="00046EA9" w:rsidTr="00813835">
        <w:trPr>
          <w:trHeight w:val="61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60,0  </w:t>
            </w:r>
          </w:p>
        </w:tc>
      </w:tr>
      <w:tr w:rsidR="00813835" w:rsidRPr="00046EA9" w:rsidTr="00813835">
        <w:trPr>
          <w:trHeight w:val="585"/>
        </w:trPr>
        <w:tc>
          <w:tcPr>
            <w:tcW w:w="108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lastRenderedPageBreak/>
              <w:t>36 0 04 00000</w:t>
            </w:r>
          </w:p>
        </w:tc>
        <w:tc>
          <w:tcPr>
            <w:tcW w:w="104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3864" w:type="dxa"/>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Основное мероприятие "Управление муниципальным имуществом сельского поселения"</w:t>
            </w:r>
          </w:p>
        </w:tc>
        <w:tc>
          <w:tcPr>
            <w:tcW w:w="989"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523,6  </w:t>
            </w:r>
          </w:p>
        </w:tc>
        <w:tc>
          <w:tcPr>
            <w:tcW w:w="2586"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530,1  </w:t>
            </w:r>
          </w:p>
        </w:tc>
      </w:tr>
      <w:tr w:rsidR="00813835" w:rsidRPr="00046EA9" w:rsidTr="00813835">
        <w:trPr>
          <w:trHeight w:val="87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04 4М060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Взносы на капитальный ремонт общего имущества в многоквартирных </w:t>
            </w:r>
            <w:proofErr w:type="gramStart"/>
            <w:r w:rsidRPr="00046EA9">
              <w:rPr>
                <w:rFonts w:ascii="Times New Roman" w:hAnsi="Times New Roman" w:cs="Times New Roman"/>
              </w:rPr>
              <w:t>домах</w:t>
            </w:r>
            <w:proofErr w:type="gramEnd"/>
            <w:r w:rsidRPr="00046EA9">
              <w:rPr>
                <w:rFonts w:ascii="Times New Roman" w:hAnsi="Times New Roman" w:cs="Times New Roman"/>
              </w:rPr>
              <w:t xml:space="preserve"> в которых расположены помещения, находящихся в собственности сельского поселения</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89,9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89,9  </w:t>
            </w:r>
          </w:p>
        </w:tc>
      </w:tr>
      <w:tr w:rsidR="00813835" w:rsidRPr="00046EA9" w:rsidTr="00813835">
        <w:trPr>
          <w:trHeight w:val="61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89,9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89,9  </w:t>
            </w:r>
          </w:p>
        </w:tc>
      </w:tr>
      <w:tr w:rsidR="00813835" w:rsidRPr="00046EA9" w:rsidTr="00813835">
        <w:trPr>
          <w:trHeight w:val="40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04 4М070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Содержание объектов имущества казны сельского поселения</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433,7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440,2  </w:t>
            </w:r>
          </w:p>
        </w:tc>
      </w:tr>
      <w:tr w:rsidR="00813835" w:rsidRPr="00046EA9" w:rsidTr="00813835">
        <w:trPr>
          <w:trHeight w:val="58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433,7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440,2  </w:t>
            </w:r>
          </w:p>
        </w:tc>
      </w:tr>
      <w:tr w:rsidR="00813835" w:rsidRPr="00046EA9" w:rsidTr="00813835">
        <w:trPr>
          <w:trHeight w:val="570"/>
        </w:trPr>
        <w:tc>
          <w:tcPr>
            <w:tcW w:w="108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36 0 05 00000</w:t>
            </w:r>
          </w:p>
        </w:tc>
        <w:tc>
          <w:tcPr>
            <w:tcW w:w="104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3864" w:type="dxa"/>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Основное мероприятие "Обеспечение деятельности органов местного самоуправления"</w:t>
            </w:r>
          </w:p>
        </w:tc>
        <w:tc>
          <w:tcPr>
            <w:tcW w:w="989"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7 793,5  </w:t>
            </w:r>
          </w:p>
        </w:tc>
        <w:tc>
          <w:tcPr>
            <w:tcW w:w="2586"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7 804,4  </w:t>
            </w:r>
          </w:p>
        </w:tc>
      </w:tr>
      <w:tr w:rsidR="00813835" w:rsidRPr="00046EA9" w:rsidTr="00813835">
        <w:trPr>
          <w:trHeight w:val="45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05 2П040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Составление протоколов об административных правонарушениях</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2,9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2,9  </w:t>
            </w:r>
          </w:p>
        </w:tc>
      </w:tr>
      <w:tr w:rsidR="00813835" w:rsidRPr="00046EA9" w:rsidTr="00813835">
        <w:trPr>
          <w:trHeight w:val="58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2,9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2,9  </w:t>
            </w:r>
          </w:p>
        </w:tc>
      </w:tr>
      <w:tr w:rsidR="00813835" w:rsidRPr="00046EA9" w:rsidTr="00813835">
        <w:trPr>
          <w:trHeight w:val="40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36 0 05 40030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Содержание органов местного самоуправления сельского поселения</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6 641,0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6 646,0  </w:t>
            </w:r>
          </w:p>
        </w:tc>
      </w:tr>
      <w:tr w:rsidR="00813835" w:rsidRPr="00046EA9" w:rsidTr="00813835">
        <w:trPr>
          <w:trHeight w:val="88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100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5 702,4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5 702,4  </w:t>
            </w:r>
          </w:p>
        </w:tc>
      </w:tr>
      <w:tr w:rsidR="00813835" w:rsidRPr="00046EA9" w:rsidTr="00813835">
        <w:trPr>
          <w:trHeight w:val="60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933,6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938,6  </w:t>
            </w:r>
          </w:p>
        </w:tc>
      </w:tr>
      <w:tr w:rsidR="00813835" w:rsidRPr="00046EA9" w:rsidTr="00813835">
        <w:trPr>
          <w:trHeight w:val="37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800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989"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5,0  </w:t>
            </w:r>
          </w:p>
        </w:tc>
        <w:tc>
          <w:tcPr>
            <w:tcW w:w="25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5,0  </w:t>
            </w:r>
          </w:p>
        </w:tc>
      </w:tr>
      <w:tr w:rsidR="00813835" w:rsidRPr="00046EA9" w:rsidTr="00813835">
        <w:trPr>
          <w:trHeight w:val="37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05 4М080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Глава сельского поселения</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928,8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928,8  </w:t>
            </w:r>
          </w:p>
        </w:tc>
      </w:tr>
      <w:tr w:rsidR="00813835" w:rsidRPr="00046EA9" w:rsidTr="00813835">
        <w:trPr>
          <w:trHeight w:val="88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100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928,8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928,8  </w:t>
            </w:r>
          </w:p>
        </w:tc>
      </w:tr>
      <w:tr w:rsidR="00813835" w:rsidRPr="00046EA9" w:rsidTr="00813835">
        <w:trPr>
          <w:trHeight w:val="61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36 0 05 51180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220,8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226,7  </w:t>
            </w:r>
          </w:p>
        </w:tc>
      </w:tr>
      <w:tr w:rsidR="00813835" w:rsidRPr="00046EA9" w:rsidTr="00813835">
        <w:trPr>
          <w:trHeight w:val="87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100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органами, </w:t>
            </w:r>
            <w:r w:rsidRPr="00046EA9">
              <w:rPr>
                <w:rFonts w:ascii="Times New Roman" w:hAnsi="Times New Roman" w:cs="Times New Roman"/>
              </w:rPr>
              <w:lastRenderedPageBreak/>
              <w:t>казенными учреждениями, органами управления государственными внебюджетными фондами</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 xml:space="preserve">220,8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226,7  </w:t>
            </w:r>
          </w:p>
        </w:tc>
      </w:tr>
      <w:tr w:rsidR="00813835" w:rsidRPr="00046EA9" w:rsidTr="00813835">
        <w:trPr>
          <w:trHeight w:val="405"/>
        </w:trPr>
        <w:tc>
          <w:tcPr>
            <w:tcW w:w="108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lastRenderedPageBreak/>
              <w:t>36 0 06 00000</w:t>
            </w:r>
          </w:p>
        </w:tc>
        <w:tc>
          <w:tcPr>
            <w:tcW w:w="104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3864" w:type="dxa"/>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Основное мероприятие "Передача полномочий сельского поселения"</w:t>
            </w:r>
          </w:p>
        </w:tc>
        <w:tc>
          <w:tcPr>
            <w:tcW w:w="989"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1 422,6  </w:t>
            </w:r>
          </w:p>
        </w:tc>
        <w:tc>
          <w:tcPr>
            <w:tcW w:w="2586"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1 389,2  </w:t>
            </w:r>
          </w:p>
        </w:tc>
      </w:tr>
      <w:tr w:rsidR="00813835" w:rsidRPr="00046EA9" w:rsidTr="00813835">
        <w:trPr>
          <w:trHeight w:val="61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36 0 06 47100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Выполнение передаваемых полномочий поселений на обеспечение </w:t>
            </w:r>
            <w:proofErr w:type="gramStart"/>
            <w:r w:rsidRPr="00046EA9">
              <w:rPr>
                <w:rFonts w:ascii="Times New Roman" w:hAnsi="Times New Roman" w:cs="Times New Roman"/>
              </w:rPr>
              <w:t>обслуживания получателей средств бюджетов поселений</w:t>
            </w:r>
            <w:proofErr w:type="gramEnd"/>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153,7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153,7  </w:t>
            </w:r>
          </w:p>
        </w:tc>
      </w:tr>
      <w:tr w:rsidR="00813835" w:rsidRPr="00046EA9" w:rsidTr="00813835">
        <w:trPr>
          <w:trHeight w:val="33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153,7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153,7  </w:t>
            </w:r>
          </w:p>
        </w:tc>
      </w:tr>
      <w:tr w:rsidR="00813835" w:rsidRPr="00046EA9" w:rsidTr="00813835">
        <w:trPr>
          <w:trHeight w:val="58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36 0 06 47150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68,4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68,4  </w:t>
            </w:r>
          </w:p>
        </w:tc>
      </w:tr>
      <w:tr w:rsidR="00813835" w:rsidRPr="00046EA9" w:rsidTr="00813835">
        <w:trPr>
          <w:trHeight w:val="360"/>
        </w:trPr>
        <w:tc>
          <w:tcPr>
            <w:tcW w:w="108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68,4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68,4  </w:t>
            </w:r>
          </w:p>
        </w:tc>
      </w:tr>
      <w:tr w:rsidR="00813835" w:rsidRPr="00046EA9" w:rsidTr="00813835">
        <w:trPr>
          <w:trHeight w:val="55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36 0 06 47160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Осуществление мероприятий по профилактике терроризма и экстремизма, и защиты от ЧС</w:t>
            </w:r>
          </w:p>
        </w:tc>
        <w:tc>
          <w:tcPr>
            <w:tcW w:w="989"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31,3  </w:t>
            </w:r>
          </w:p>
        </w:tc>
        <w:tc>
          <w:tcPr>
            <w:tcW w:w="25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31,3  </w:t>
            </w:r>
          </w:p>
        </w:tc>
      </w:tr>
      <w:tr w:rsidR="00813835" w:rsidRPr="00046EA9" w:rsidTr="00813835">
        <w:trPr>
          <w:trHeight w:val="39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989"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31,3  </w:t>
            </w:r>
          </w:p>
        </w:tc>
        <w:tc>
          <w:tcPr>
            <w:tcW w:w="25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31,3  </w:t>
            </w:r>
          </w:p>
        </w:tc>
      </w:tr>
      <w:tr w:rsidR="00813835" w:rsidRPr="00046EA9" w:rsidTr="00813835">
        <w:trPr>
          <w:trHeight w:val="58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36 0 06 47170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Выполнение части полномочий по осуществлению внутреннего муниципального финансового контроля</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56,9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56,9  </w:t>
            </w:r>
          </w:p>
        </w:tc>
      </w:tr>
      <w:tr w:rsidR="00813835" w:rsidRPr="00046EA9" w:rsidTr="00813835">
        <w:trPr>
          <w:trHeight w:val="390"/>
        </w:trPr>
        <w:tc>
          <w:tcPr>
            <w:tcW w:w="108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56,9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56,9  </w:t>
            </w:r>
          </w:p>
        </w:tc>
      </w:tr>
      <w:tr w:rsidR="00813835" w:rsidRPr="00046EA9" w:rsidTr="00813835">
        <w:trPr>
          <w:trHeight w:val="91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36 0 06 47180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Выполнение передаваемых полномочий поселений на осуществление функций организации и ведения бухгалтерского (бюджетного), статистического, налогового учета, отчетности и планирования</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1 035,2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1 035,2  </w:t>
            </w:r>
          </w:p>
        </w:tc>
      </w:tr>
      <w:tr w:rsidR="00813835" w:rsidRPr="00046EA9" w:rsidTr="00813835">
        <w:trPr>
          <w:trHeight w:val="390"/>
        </w:trPr>
        <w:tc>
          <w:tcPr>
            <w:tcW w:w="108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1 035,2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1 035,2  </w:t>
            </w:r>
          </w:p>
        </w:tc>
      </w:tr>
      <w:tr w:rsidR="00813835" w:rsidRPr="00046EA9" w:rsidTr="00813835">
        <w:trPr>
          <w:trHeight w:val="64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36 0 06 47230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Подготовка документов по согласованию переустройства и перепланировки жилых помещений</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16,7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0,0  </w:t>
            </w:r>
          </w:p>
        </w:tc>
      </w:tr>
      <w:tr w:rsidR="00813835" w:rsidRPr="00046EA9" w:rsidTr="00813835">
        <w:trPr>
          <w:trHeight w:val="36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16,7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0,0  </w:t>
            </w:r>
          </w:p>
        </w:tc>
      </w:tr>
      <w:tr w:rsidR="00813835" w:rsidRPr="00046EA9" w:rsidTr="00813835">
        <w:trPr>
          <w:trHeight w:val="64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36 0 06 47240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Подготовка документов по переводу жилых помещений в нежилые помещения и нежилых помещений в жилые помещения</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16,7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0,0  </w:t>
            </w:r>
          </w:p>
        </w:tc>
      </w:tr>
      <w:tr w:rsidR="00813835" w:rsidRPr="00046EA9" w:rsidTr="00813835">
        <w:trPr>
          <w:trHeight w:val="36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16,7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0,0  </w:t>
            </w:r>
          </w:p>
        </w:tc>
      </w:tr>
      <w:tr w:rsidR="00813835" w:rsidRPr="00046EA9" w:rsidTr="00813835">
        <w:trPr>
          <w:trHeight w:val="57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36 0 06 47290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43,7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43,7  </w:t>
            </w:r>
          </w:p>
        </w:tc>
      </w:tr>
      <w:tr w:rsidR="00813835" w:rsidRPr="00046EA9" w:rsidTr="00813835">
        <w:trPr>
          <w:trHeight w:val="36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43,7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43,7  </w:t>
            </w:r>
          </w:p>
        </w:tc>
      </w:tr>
      <w:tr w:rsidR="00813835" w:rsidRPr="00046EA9" w:rsidTr="00813835">
        <w:trPr>
          <w:trHeight w:val="570"/>
        </w:trPr>
        <w:tc>
          <w:tcPr>
            <w:tcW w:w="108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lastRenderedPageBreak/>
              <w:t>37 0 00 00000</w:t>
            </w:r>
          </w:p>
        </w:tc>
        <w:tc>
          <w:tcPr>
            <w:tcW w:w="104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3864" w:type="dxa"/>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Муниципальная программа «Обеспечение безопасности населения и территории»</w:t>
            </w:r>
          </w:p>
        </w:tc>
        <w:tc>
          <w:tcPr>
            <w:tcW w:w="989"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521,6  </w:t>
            </w:r>
          </w:p>
        </w:tc>
        <w:tc>
          <w:tcPr>
            <w:tcW w:w="2586"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272,1  </w:t>
            </w:r>
          </w:p>
        </w:tc>
      </w:tr>
      <w:tr w:rsidR="00813835" w:rsidRPr="00046EA9" w:rsidTr="00813835">
        <w:trPr>
          <w:trHeight w:val="1215"/>
        </w:trPr>
        <w:tc>
          <w:tcPr>
            <w:tcW w:w="108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37 0 01 00000</w:t>
            </w:r>
          </w:p>
        </w:tc>
        <w:tc>
          <w:tcPr>
            <w:tcW w:w="104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3864" w:type="dxa"/>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Основное мероприятие "Обеспечение эффективной защиты населения и территории сельского поселения от чрезвычайных ситуаций мирного и военного времени, других опасностей и происшествий, угрожающих их жизни, здоровью и имуществу, гражданская оборона"</w:t>
            </w:r>
          </w:p>
        </w:tc>
        <w:tc>
          <w:tcPr>
            <w:tcW w:w="989"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152,1  </w:t>
            </w:r>
          </w:p>
        </w:tc>
        <w:tc>
          <w:tcPr>
            <w:tcW w:w="2586"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152,1  </w:t>
            </w:r>
          </w:p>
        </w:tc>
      </w:tr>
      <w:tr w:rsidR="00813835" w:rsidRPr="00046EA9" w:rsidTr="00813835">
        <w:trPr>
          <w:trHeight w:val="60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37 0 01 SП020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Выплата материального стимулирования народным дружинникам за участие в охране общественного порядка</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152,1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152,1  </w:t>
            </w:r>
          </w:p>
        </w:tc>
      </w:tr>
      <w:tr w:rsidR="00813835" w:rsidRPr="00046EA9" w:rsidTr="00813835">
        <w:trPr>
          <w:trHeight w:val="60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152,1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152,1  </w:t>
            </w:r>
          </w:p>
        </w:tc>
      </w:tr>
      <w:tr w:rsidR="00813835" w:rsidRPr="00046EA9" w:rsidTr="00813835">
        <w:trPr>
          <w:trHeight w:val="615"/>
        </w:trPr>
        <w:tc>
          <w:tcPr>
            <w:tcW w:w="108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37 0 03 00000</w:t>
            </w:r>
          </w:p>
        </w:tc>
        <w:tc>
          <w:tcPr>
            <w:tcW w:w="104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3864" w:type="dxa"/>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Основное мероприятие "Первичные меры пожарной безопасности на территории сельского поселения"</w:t>
            </w:r>
          </w:p>
        </w:tc>
        <w:tc>
          <w:tcPr>
            <w:tcW w:w="989"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369,5  </w:t>
            </w:r>
          </w:p>
        </w:tc>
        <w:tc>
          <w:tcPr>
            <w:tcW w:w="2586"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120,0  </w:t>
            </w:r>
          </w:p>
        </w:tc>
      </w:tr>
      <w:tr w:rsidR="00813835" w:rsidRPr="00046EA9" w:rsidTr="00813835">
        <w:trPr>
          <w:trHeight w:val="36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37 0 03 4Б050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Обеспечение первичных мер пожарной безопасности</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369,5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120,0  </w:t>
            </w:r>
          </w:p>
        </w:tc>
      </w:tr>
      <w:tr w:rsidR="00813835" w:rsidRPr="00046EA9" w:rsidTr="00813835">
        <w:trPr>
          <w:trHeight w:val="60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369,5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120,0  </w:t>
            </w:r>
          </w:p>
        </w:tc>
      </w:tr>
      <w:tr w:rsidR="00813835" w:rsidRPr="00046EA9" w:rsidTr="00813835">
        <w:trPr>
          <w:trHeight w:val="600"/>
        </w:trPr>
        <w:tc>
          <w:tcPr>
            <w:tcW w:w="1086"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46 0 00 00000</w:t>
            </w:r>
          </w:p>
        </w:tc>
        <w:tc>
          <w:tcPr>
            <w:tcW w:w="104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3864" w:type="dxa"/>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Муниципальная программа «Формирование современной городской среды Усть-Качкинского сельского поселения» на 2018-2022 годы</w:t>
            </w:r>
          </w:p>
        </w:tc>
        <w:tc>
          <w:tcPr>
            <w:tcW w:w="989"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633,7  </w:t>
            </w:r>
          </w:p>
        </w:tc>
        <w:tc>
          <w:tcPr>
            <w:tcW w:w="2586"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416,0  </w:t>
            </w:r>
          </w:p>
        </w:tc>
      </w:tr>
      <w:tr w:rsidR="00813835" w:rsidRPr="00046EA9" w:rsidTr="00813835">
        <w:trPr>
          <w:trHeight w:val="615"/>
        </w:trPr>
        <w:tc>
          <w:tcPr>
            <w:tcW w:w="10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46 0 01 00000</w:t>
            </w:r>
          </w:p>
        </w:tc>
        <w:tc>
          <w:tcPr>
            <w:tcW w:w="104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3864" w:type="dxa"/>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Основное мероприятие «Мероприятия по благоустройству дворовых территорий»</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633,7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416,0  </w:t>
            </w:r>
          </w:p>
        </w:tc>
      </w:tr>
      <w:tr w:rsidR="00813835" w:rsidRPr="00046EA9" w:rsidTr="00813835">
        <w:trPr>
          <w:trHeight w:val="630"/>
        </w:trPr>
        <w:tc>
          <w:tcPr>
            <w:tcW w:w="10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46 0 01 L5550</w:t>
            </w:r>
          </w:p>
        </w:tc>
        <w:tc>
          <w:tcPr>
            <w:tcW w:w="1046" w:type="dxa"/>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Реализация мероприятий по благоустройству дворовых территорий муниципальной программы формирования современной городской среды</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633,7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416,0  </w:t>
            </w:r>
          </w:p>
        </w:tc>
      </w:tr>
      <w:tr w:rsidR="00813835" w:rsidRPr="00046EA9" w:rsidTr="00813835">
        <w:trPr>
          <w:trHeight w:val="630"/>
        </w:trPr>
        <w:tc>
          <w:tcPr>
            <w:tcW w:w="10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633,7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416,0  </w:t>
            </w:r>
          </w:p>
        </w:tc>
      </w:tr>
      <w:tr w:rsidR="00813835" w:rsidRPr="00046EA9" w:rsidTr="00813835">
        <w:trPr>
          <w:trHeight w:val="855"/>
        </w:trPr>
        <w:tc>
          <w:tcPr>
            <w:tcW w:w="1086"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47 0 00 00000</w:t>
            </w:r>
          </w:p>
        </w:tc>
        <w:tc>
          <w:tcPr>
            <w:tcW w:w="104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3864" w:type="dxa"/>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Муниципальная программа  «Доступная среда для инвалидов и других маломобильных групп населения в Усть-Качкинском сельском поселении Пермского муниципального района»</w:t>
            </w:r>
          </w:p>
        </w:tc>
        <w:tc>
          <w:tcPr>
            <w:tcW w:w="989"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100,0  </w:t>
            </w:r>
          </w:p>
        </w:tc>
        <w:tc>
          <w:tcPr>
            <w:tcW w:w="2586"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100,0  </w:t>
            </w:r>
          </w:p>
        </w:tc>
      </w:tr>
      <w:tr w:rsidR="00813835" w:rsidRPr="00046EA9" w:rsidTr="00813835">
        <w:trPr>
          <w:trHeight w:val="900"/>
        </w:trPr>
        <w:tc>
          <w:tcPr>
            <w:tcW w:w="10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47 0 01 00000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 xml:space="preserve">Основное мероприятие «Доступная среда для инвалидов и других маломобильных групп населения к объектам культуры и муниципальным услугам в администрации Усть-Качкинского </w:t>
            </w:r>
            <w:r w:rsidRPr="00046EA9">
              <w:rPr>
                <w:rFonts w:ascii="Times New Roman" w:hAnsi="Times New Roman" w:cs="Times New Roman"/>
                <w:i/>
                <w:iCs/>
              </w:rPr>
              <w:lastRenderedPageBreak/>
              <w:t>сельского поселения»</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 xml:space="preserve">100,0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100,0  </w:t>
            </w:r>
          </w:p>
        </w:tc>
      </w:tr>
      <w:tr w:rsidR="00813835" w:rsidRPr="00046EA9" w:rsidTr="00813835">
        <w:trPr>
          <w:trHeight w:val="600"/>
        </w:trPr>
        <w:tc>
          <w:tcPr>
            <w:tcW w:w="10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47 0 01 4В020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Обустройство съездов тротуаров и пешеходных дорожек для инвалидов и других маломобильных групп населения</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100,0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100,0  </w:t>
            </w:r>
          </w:p>
        </w:tc>
      </w:tr>
      <w:tr w:rsidR="00813835" w:rsidRPr="00046EA9" w:rsidTr="00813835">
        <w:trPr>
          <w:trHeight w:val="570"/>
        </w:trPr>
        <w:tc>
          <w:tcPr>
            <w:tcW w:w="10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100,0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100,0  </w:t>
            </w:r>
          </w:p>
        </w:tc>
      </w:tr>
      <w:tr w:rsidR="00813835" w:rsidRPr="00046EA9" w:rsidTr="00813835">
        <w:trPr>
          <w:trHeight w:val="390"/>
        </w:trPr>
        <w:tc>
          <w:tcPr>
            <w:tcW w:w="108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91 0 00 00000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Расходы в рамках непрограммных направлений деятельности</w:t>
            </w:r>
          </w:p>
        </w:tc>
        <w:tc>
          <w:tcPr>
            <w:tcW w:w="989"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564,8  </w:t>
            </w:r>
          </w:p>
        </w:tc>
        <w:tc>
          <w:tcPr>
            <w:tcW w:w="2586"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564,8  </w:t>
            </w:r>
          </w:p>
        </w:tc>
      </w:tr>
      <w:tr w:rsidR="00813835" w:rsidRPr="00046EA9" w:rsidTr="00813835">
        <w:trPr>
          <w:trHeight w:val="88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2У090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proofErr w:type="gramStart"/>
            <w:r w:rsidRPr="00046EA9">
              <w:rPr>
                <w:rFonts w:ascii="Times New Roman" w:hAnsi="Times New Roman" w:cs="Times New Roman"/>
              </w:rP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roofErr w:type="gramEnd"/>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60,3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60,3  </w:t>
            </w:r>
          </w:p>
        </w:tc>
      </w:tr>
      <w:tr w:rsidR="00813835" w:rsidRPr="00046EA9" w:rsidTr="00813835">
        <w:trPr>
          <w:trHeight w:val="63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60,3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60,3  </w:t>
            </w:r>
          </w:p>
        </w:tc>
      </w:tr>
      <w:tr w:rsidR="00813835" w:rsidRPr="00046EA9" w:rsidTr="00813835">
        <w:trPr>
          <w:trHeight w:val="90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2У100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Администрирование государственных полномочий по организации проведения мероприятий по отлову, содержанию, эвтаназии и утилизации (кремации) умерших в период содержания и </w:t>
            </w:r>
            <w:proofErr w:type="spellStart"/>
            <w:r w:rsidRPr="00046EA9">
              <w:rPr>
                <w:rFonts w:ascii="Times New Roman" w:hAnsi="Times New Roman" w:cs="Times New Roman"/>
              </w:rPr>
              <w:t>эвтаназированных</w:t>
            </w:r>
            <w:proofErr w:type="spellEnd"/>
            <w:r w:rsidRPr="00046EA9">
              <w:rPr>
                <w:rFonts w:ascii="Times New Roman" w:hAnsi="Times New Roman" w:cs="Times New Roman"/>
              </w:rPr>
              <w:t xml:space="preserve"> безнадзорных животных</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3,7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3,7  </w:t>
            </w:r>
          </w:p>
        </w:tc>
      </w:tr>
      <w:tr w:rsidR="00813835" w:rsidRPr="00046EA9" w:rsidTr="00813835">
        <w:trPr>
          <w:trHeight w:val="600"/>
        </w:trPr>
        <w:tc>
          <w:tcPr>
            <w:tcW w:w="108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3,7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3,7  </w:t>
            </w:r>
          </w:p>
        </w:tc>
      </w:tr>
      <w:tr w:rsidR="00813835" w:rsidRPr="00046EA9" w:rsidTr="00813835">
        <w:trPr>
          <w:trHeight w:val="61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91 0 00 47110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Выполнение передаваемых полномочий поселений по осуществлению внешнего муниципального финансового контроля</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94,8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94,8  </w:t>
            </w:r>
          </w:p>
        </w:tc>
      </w:tr>
      <w:tr w:rsidR="00813835" w:rsidRPr="00046EA9" w:rsidTr="00813835">
        <w:trPr>
          <w:trHeight w:val="37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94,8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94,8  </w:t>
            </w:r>
          </w:p>
        </w:tc>
      </w:tr>
      <w:tr w:rsidR="00813835" w:rsidRPr="00046EA9" w:rsidTr="00813835">
        <w:trPr>
          <w:trHeight w:val="58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4Н040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proofErr w:type="gramStart"/>
            <w:r w:rsidRPr="00046EA9">
              <w:rPr>
                <w:rFonts w:ascii="Times New Roman" w:hAnsi="Times New Roman" w:cs="Times New Roman"/>
              </w:rPr>
              <w:t>Пенсии за выслугу лет, замещавшим муниципальные должности сельского поселения, муниципальным служащим сельского поселения</w:t>
            </w:r>
            <w:proofErr w:type="gramEnd"/>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266,0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266,0  </w:t>
            </w:r>
          </w:p>
        </w:tc>
      </w:tr>
      <w:tr w:rsidR="00813835" w:rsidRPr="00046EA9" w:rsidTr="00813835">
        <w:trPr>
          <w:trHeight w:val="36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Социальное обеспечение и иные выплаты населению</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266,0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266,0  </w:t>
            </w:r>
          </w:p>
        </w:tc>
      </w:tr>
      <w:tr w:rsidR="00813835" w:rsidRPr="00046EA9" w:rsidTr="00813835">
        <w:trPr>
          <w:trHeight w:val="36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4Н070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Членский взнос в Совет муниципальных образований</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25,0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25,0  </w:t>
            </w:r>
          </w:p>
        </w:tc>
      </w:tr>
      <w:tr w:rsidR="00813835" w:rsidRPr="00046EA9" w:rsidTr="00813835">
        <w:trPr>
          <w:trHeight w:val="63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25,0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25,0  </w:t>
            </w:r>
          </w:p>
        </w:tc>
      </w:tr>
      <w:tr w:rsidR="00813835" w:rsidRPr="00046EA9" w:rsidTr="00813835">
        <w:trPr>
          <w:trHeight w:val="37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4Н080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Информирование населения через средства массовой информации</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5,0  </w:t>
            </w:r>
          </w:p>
        </w:tc>
      </w:tr>
      <w:tr w:rsidR="00813835" w:rsidRPr="00046EA9" w:rsidTr="00813835">
        <w:trPr>
          <w:trHeight w:val="64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5,0  </w:t>
            </w:r>
          </w:p>
        </w:tc>
      </w:tr>
      <w:tr w:rsidR="00813835" w:rsidRPr="00046EA9" w:rsidTr="00813835">
        <w:trPr>
          <w:trHeight w:val="36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4Н090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Резервный фонд администрации сельского поселения</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100,0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100,0  </w:t>
            </w:r>
          </w:p>
        </w:tc>
      </w:tr>
      <w:tr w:rsidR="00813835" w:rsidRPr="00046EA9" w:rsidTr="00813835">
        <w:trPr>
          <w:trHeight w:val="36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800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100,0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100,0  </w:t>
            </w:r>
          </w:p>
        </w:tc>
      </w:tr>
      <w:tr w:rsidR="00813835" w:rsidRPr="00046EA9" w:rsidTr="00813835">
        <w:trPr>
          <w:trHeight w:val="34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4Н230</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Денежная выплата, связанная с награждением Почетной грамотой</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10,0  </w:t>
            </w:r>
          </w:p>
        </w:tc>
      </w:tr>
      <w:tr w:rsidR="00813835" w:rsidRPr="00046EA9" w:rsidTr="00813835">
        <w:trPr>
          <w:trHeight w:val="390"/>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300</w:t>
            </w:r>
          </w:p>
        </w:tc>
        <w:tc>
          <w:tcPr>
            <w:tcW w:w="3864"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Социальное обеспечение и иные выплаты населению</w:t>
            </w:r>
          </w:p>
        </w:tc>
        <w:tc>
          <w:tcPr>
            <w:tcW w:w="989"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10,0  </w:t>
            </w:r>
          </w:p>
        </w:tc>
        <w:tc>
          <w:tcPr>
            <w:tcW w:w="2586"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10,0  </w:t>
            </w:r>
          </w:p>
        </w:tc>
      </w:tr>
      <w:tr w:rsidR="00813835" w:rsidRPr="00046EA9" w:rsidTr="00813835">
        <w:trPr>
          <w:trHeight w:val="375"/>
        </w:trPr>
        <w:tc>
          <w:tcPr>
            <w:tcW w:w="108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04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3864" w:type="dxa"/>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Всего расходов</w:t>
            </w:r>
          </w:p>
        </w:tc>
        <w:tc>
          <w:tcPr>
            <w:tcW w:w="989"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31 487,4  </w:t>
            </w:r>
          </w:p>
        </w:tc>
        <w:tc>
          <w:tcPr>
            <w:tcW w:w="2586"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23 448,7  </w:t>
            </w:r>
          </w:p>
        </w:tc>
      </w:tr>
    </w:tbl>
    <w:p w:rsidR="002A6F7D" w:rsidRPr="00046EA9" w:rsidRDefault="002A6F7D" w:rsidP="002A6F7D">
      <w:pPr>
        <w:jc w:val="center"/>
        <w:rPr>
          <w:rFonts w:ascii="Times New Roman" w:hAnsi="Times New Roman" w:cs="Times New Roman"/>
        </w:rPr>
      </w:pPr>
    </w:p>
    <w:tbl>
      <w:tblPr>
        <w:tblStyle w:val="ac"/>
        <w:tblW w:w="0" w:type="auto"/>
        <w:tblLook w:val="04A0" w:firstRow="1" w:lastRow="0" w:firstColumn="1" w:lastColumn="0" w:noHBand="0" w:noVBand="1"/>
      </w:tblPr>
      <w:tblGrid>
        <w:gridCol w:w="571"/>
        <w:gridCol w:w="656"/>
        <w:gridCol w:w="864"/>
        <w:gridCol w:w="428"/>
        <w:gridCol w:w="112"/>
        <w:gridCol w:w="754"/>
        <w:gridCol w:w="3607"/>
        <w:gridCol w:w="1215"/>
        <w:gridCol w:w="1364"/>
      </w:tblGrid>
      <w:tr w:rsidR="00813835" w:rsidRPr="00046EA9" w:rsidTr="00046EA9">
        <w:trPr>
          <w:trHeight w:val="27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540" w:type="dxa"/>
            <w:gridSpan w:val="2"/>
            <w:noWrap/>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4361" w:type="dxa"/>
            <w:gridSpan w:val="2"/>
            <w:noWrap/>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2579" w:type="dxa"/>
            <w:gridSpan w:val="2"/>
            <w:noWrap/>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                                                       Приложение 4</w:t>
            </w:r>
          </w:p>
        </w:tc>
      </w:tr>
      <w:tr w:rsidR="00813835" w:rsidRPr="00046EA9" w:rsidTr="00046EA9">
        <w:trPr>
          <w:trHeight w:val="27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540" w:type="dxa"/>
            <w:gridSpan w:val="2"/>
            <w:noWrap/>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4361" w:type="dxa"/>
            <w:gridSpan w:val="2"/>
            <w:noWrap/>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2579" w:type="dxa"/>
            <w:gridSpan w:val="2"/>
            <w:noWrap/>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                                              к решению Совета депутатов </w:t>
            </w:r>
          </w:p>
        </w:tc>
      </w:tr>
      <w:tr w:rsidR="00813835" w:rsidRPr="00046EA9" w:rsidTr="00046EA9">
        <w:trPr>
          <w:trHeight w:val="27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7480" w:type="dxa"/>
            <w:gridSpan w:val="6"/>
            <w:noWrap/>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от 23.10.2019 № 83</w:t>
            </w:r>
          </w:p>
        </w:tc>
      </w:tr>
      <w:tr w:rsidR="00813835" w:rsidRPr="00046EA9" w:rsidTr="00813835">
        <w:trPr>
          <w:trHeight w:val="420"/>
        </w:trPr>
        <w:tc>
          <w:tcPr>
            <w:tcW w:w="9571" w:type="dxa"/>
            <w:gridSpan w:val="9"/>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Ведомственная структура расходов бюджета на 2019 год </w:t>
            </w:r>
          </w:p>
        </w:tc>
      </w:tr>
      <w:tr w:rsidR="00813835" w:rsidRPr="00046EA9" w:rsidTr="00046EA9">
        <w:trPr>
          <w:trHeight w:val="97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Вед</w:t>
            </w:r>
          </w:p>
        </w:tc>
        <w:tc>
          <w:tcPr>
            <w:tcW w:w="656" w:type="dxa"/>
            <w:hideMark/>
          </w:tcPr>
          <w:p w:rsidR="00813835" w:rsidRPr="00046EA9" w:rsidRDefault="00813835">
            <w:pPr>
              <w:jc w:val="center"/>
              <w:rPr>
                <w:rFonts w:ascii="Times New Roman" w:hAnsi="Times New Roman" w:cs="Times New Roman"/>
                <w:b/>
                <w:bCs/>
              </w:rPr>
            </w:pPr>
            <w:proofErr w:type="spellStart"/>
            <w:r w:rsidRPr="00046EA9">
              <w:rPr>
                <w:rFonts w:ascii="Times New Roman" w:hAnsi="Times New Roman" w:cs="Times New Roman"/>
                <w:b/>
                <w:bCs/>
              </w:rPr>
              <w:t>Рз</w:t>
            </w:r>
            <w:proofErr w:type="spellEnd"/>
            <w:r w:rsidRPr="00046EA9">
              <w:rPr>
                <w:rFonts w:ascii="Times New Roman" w:hAnsi="Times New Roman" w:cs="Times New Roman"/>
                <w:b/>
                <w:bCs/>
              </w:rPr>
              <w:t xml:space="preserve">, </w:t>
            </w:r>
            <w:proofErr w:type="gramStart"/>
            <w:r w:rsidRPr="00046EA9">
              <w:rPr>
                <w:rFonts w:ascii="Times New Roman" w:hAnsi="Times New Roman" w:cs="Times New Roman"/>
                <w:b/>
                <w:bCs/>
              </w:rPr>
              <w:t>ПР</w:t>
            </w:r>
            <w:proofErr w:type="gramEnd"/>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ЦСР</w:t>
            </w:r>
          </w:p>
        </w:tc>
        <w:tc>
          <w:tcPr>
            <w:tcW w:w="866"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ВР</w:t>
            </w:r>
          </w:p>
        </w:tc>
        <w:tc>
          <w:tcPr>
            <w:tcW w:w="482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Наименование расходов</w:t>
            </w:r>
          </w:p>
        </w:tc>
        <w:tc>
          <w:tcPr>
            <w:tcW w:w="1364"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2019 год Сумма, </w:t>
            </w:r>
            <w:proofErr w:type="spellStart"/>
            <w:r w:rsidRPr="00046EA9">
              <w:rPr>
                <w:rFonts w:ascii="Times New Roman" w:hAnsi="Times New Roman" w:cs="Times New Roman"/>
                <w:b/>
                <w:bCs/>
              </w:rPr>
              <w:t>тыс</w:t>
            </w:r>
            <w:proofErr w:type="gramStart"/>
            <w:r w:rsidRPr="00046EA9">
              <w:rPr>
                <w:rFonts w:ascii="Times New Roman" w:hAnsi="Times New Roman" w:cs="Times New Roman"/>
                <w:b/>
                <w:bCs/>
              </w:rPr>
              <w:t>.р</w:t>
            </w:r>
            <w:proofErr w:type="gramEnd"/>
            <w:r w:rsidRPr="00046EA9">
              <w:rPr>
                <w:rFonts w:ascii="Times New Roman" w:hAnsi="Times New Roman" w:cs="Times New Roman"/>
                <w:b/>
                <w:bCs/>
              </w:rPr>
              <w:t>ублей</w:t>
            </w:r>
            <w:proofErr w:type="spellEnd"/>
          </w:p>
        </w:tc>
      </w:tr>
      <w:tr w:rsidR="00813835" w:rsidRPr="00046EA9" w:rsidTr="00046EA9">
        <w:trPr>
          <w:trHeight w:val="276"/>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1</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2</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3</w:t>
            </w:r>
          </w:p>
        </w:tc>
        <w:tc>
          <w:tcPr>
            <w:tcW w:w="866"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4</w:t>
            </w:r>
          </w:p>
        </w:tc>
        <w:tc>
          <w:tcPr>
            <w:tcW w:w="482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5</w:t>
            </w:r>
          </w:p>
        </w:tc>
        <w:tc>
          <w:tcPr>
            <w:tcW w:w="1364"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6</w:t>
            </w:r>
          </w:p>
        </w:tc>
      </w:tr>
      <w:tr w:rsidR="00813835" w:rsidRPr="00046EA9" w:rsidTr="00046EA9">
        <w:trPr>
          <w:trHeight w:val="276"/>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520</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866"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4822" w:type="dxa"/>
            <w:gridSpan w:val="2"/>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Администрация МО "Усть-Качкинское сельское поселение"</w:t>
            </w:r>
          </w:p>
        </w:tc>
        <w:tc>
          <w:tcPr>
            <w:tcW w:w="1364"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49 870,7  </w:t>
            </w:r>
          </w:p>
        </w:tc>
      </w:tr>
      <w:tr w:rsidR="00813835" w:rsidRPr="00046EA9" w:rsidTr="00046EA9">
        <w:trPr>
          <w:trHeight w:val="34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0100</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866"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4822" w:type="dxa"/>
            <w:gridSpan w:val="2"/>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Общегосударственные вопросы</w:t>
            </w:r>
          </w:p>
        </w:tc>
        <w:tc>
          <w:tcPr>
            <w:tcW w:w="1364"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16 600,0  </w:t>
            </w:r>
          </w:p>
        </w:tc>
      </w:tr>
      <w:tr w:rsidR="00813835" w:rsidRPr="00046EA9" w:rsidTr="00046EA9">
        <w:trPr>
          <w:trHeight w:val="60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0102</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950,1  </w:t>
            </w:r>
          </w:p>
        </w:tc>
      </w:tr>
      <w:tr w:rsidR="00813835" w:rsidRPr="00046EA9" w:rsidTr="00046EA9">
        <w:trPr>
          <w:trHeight w:val="42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Муниципальная программа «Совершенствование муниципального управления» </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950,1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36 0 05 00000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"Обеспечение деятельности органов местного самоуправления"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950,1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05 4М080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Глава сельского поселения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950,1  </w:t>
            </w:r>
          </w:p>
        </w:tc>
      </w:tr>
      <w:tr w:rsidR="00813835" w:rsidRPr="00046EA9" w:rsidTr="00046EA9">
        <w:trPr>
          <w:trHeight w:val="90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100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950,1  </w:t>
            </w:r>
          </w:p>
        </w:tc>
      </w:tr>
      <w:tr w:rsidR="00813835" w:rsidRPr="00046EA9" w:rsidTr="00046EA9">
        <w:trPr>
          <w:trHeight w:val="6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0104</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8 451,9  </w:t>
            </w:r>
          </w:p>
        </w:tc>
      </w:tr>
      <w:tr w:rsidR="00813835" w:rsidRPr="00046EA9" w:rsidTr="00046EA9">
        <w:trPr>
          <w:trHeight w:val="45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Муниципальная программа «Совершенствование муниципального управления» </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8 038,9  </w:t>
            </w:r>
          </w:p>
        </w:tc>
      </w:tr>
      <w:tr w:rsidR="00813835" w:rsidRPr="00046EA9" w:rsidTr="00046EA9">
        <w:trPr>
          <w:trHeight w:val="40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36 0 05 00000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"Обеспечение деятельности органов местного самоуправления"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7 651,5  </w:t>
            </w:r>
          </w:p>
        </w:tc>
      </w:tr>
      <w:tr w:rsidR="00813835" w:rsidRPr="00046EA9" w:rsidTr="00046EA9">
        <w:trPr>
          <w:trHeight w:val="39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05 2П040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Составление протоколов об административных правонарушениях</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2,9  </w:t>
            </w:r>
          </w:p>
        </w:tc>
      </w:tr>
      <w:tr w:rsidR="00813835" w:rsidRPr="00046EA9" w:rsidTr="00046EA9">
        <w:trPr>
          <w:trHeight w:val="39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2,9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36 0 05 40030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Содержание органов местного самоуправления сельского поселения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7 648,6  </w:t>
            </w:r>
          </w:p>
        </w:tc>
      </w:tr>
      <w:tr w:rsidR="00813835" w:rsidRPr="00046EA9" w:rsidTr="00046EA9">
        <w:trPr>
          <w:trHeight w:val="87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100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6 554,8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1 088,8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800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5,0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"Передача полномочий сельского поселения"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387,4  </w:t>
            </w:r>
          </w:p>
        </w:tc>
      </w:tr>
      <w:tr w:rsidR="00813835" w:rsidRPr="00046EA9" w:rsidTr="00046EA9">
        <w:trPr>
          <w:trHeight w:val="585"/>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36 0 06 47100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Выполнение передаваемых полномочий поселений на обеспечение </w:t>
            </w:r>
            <w:proofErr w:type="gramStart"/>
            <w:r w:rsidRPr="00046EA9">
              <w:rPr>
                <w:rFonts w:ascii="Times New Roman" w:hAnsi="Times New Roman" w:cs="Times New Roman"/>
              </w:rPr>
              <w:t>обслуживания получателей средств бюджетов поселений</w:t>
            </w:r>
            <w:proofErr w:type="gramEnd"/>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153,7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153,7  </w:t>
            </w:r>
          </w:p>
        </w:tc>
      </w:tr>
      <w:tr w:rsidR="00813835" w:rsidRPr="00046EA9" w:rsidTr="00046EA9">
        <w:trPr>
          <w:trHeight w:val="58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36 0 06 47150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68,4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68,4  </w:t>
            </w:r>
          </w:p>
        </w:tc>
      </w:tr>
      <w:tr w:rsidR="00813835" w:rsidRPr="00046EA9" w:rsidTr="00046EA9">
        <w:trPr>
          <w:trHeight w:val="39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36 0 06 47160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Осуществление мероприятий по профилактике терроризма и экстремизма, и защиты от ЧС</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31,3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31,3  </w:t>
            </w:r>
          </w:p>
        </w:tc>
      </w:tr>
      <w:tr w:rsidR="00813835" w:rsidRPr="00046EA9" w:rsidTr="00046EA9">
        <w:trPr>
          <w:trHeight w:val="6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36 0 06 47170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Выполнение части полномочий по осуществлению внутреннего муниципального финансового контроля</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56,9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56,9  </w:t>
            </w:r>
          </w:p>
        </w:tc>
      </w:tr>
      <w:tr w:rsidR="00813835" w:rsidRPr="00046EA9" w:rsidTr="00046EA9">
        <w:trPr>
          <w:trHeight w:val="525"/>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36 0 06 47230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Подготовка документов по согласованию переустройства и перепланировки жилых помещений</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16,7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16,7  </w:t>
            </w:r>
          </w:p>
        </w:tc>
      </w:tr>
      <w:tr w:rsidR="00813835" w:rsidRPr="00046EA9" w:rsidTr="00046EA9">
        <w:trPr>
          <w:trHeight w:val="57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36 0 06 47240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Подготовка документов по переводу жилых помещений в нежилые помещения и нежилых помещений в жилые помещения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16,7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16,7  </w:t>
            </w:r>
          </w:p>
        </w:tc>
      </w:tr>
      <w:tr w:rsidR="00813835" w:rsidRPr="00046EA9" w:rsidTr="00046EA9">
        <w:trPr>
          <w:trHeight w:val="555"/>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36 0 06 47290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43,7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43,7  </w:t>
            </w:r>
          </w:p>
        </w:tc>
      </w:tr>
      <w:tr w:rsidR="00813835" w:rsidRPr="00046EA9" w:rsidTr="00046EA9">
        <w:trPr>
          <w:trHeight w:val="39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91 0 00 </w:t>
            </w:r>
            <w:r w:rsidRPr="00046EA9">
              <w:rPr>
                <w:rFonts w:ascii="Times New Roman" w:hAnsi="Times New Roman" w:cs="Times New Roman"/>
              </w:rPr>
              <w:lastRenderedPageBreak/>
              <w:t>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Расходы в рамках непрограммных направлений </w:t>
            </w:r>
            <w:r w:rsidRPr="00046EA9">
              <w:rPr>
                <w:rFonts w:ascii="Times New Roman" w:hAnsi="Times New Roman" w:cs="Times New Roman"/>
              </w:rPr>
              <w:lastRenderedPageBreak/>
              <w:t>деятельности</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 xml:space="preserve">413,0  </w:t>
            </w:r>
          </w:p>
        </w:tc>
      </w:tr>
      <w:tr w:rsidR="00813835" w:rsidRPr="00046EA9" w:rsidTr="00046EA9">
        <w:trPr>
          <w:trHeight w:val="615"/>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lastRenderedPageBreak/>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91 0 00 40060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Исполнение решений судов, вступивших в законную силу, оплата штрафных санкций надзорных органов, возложенных на юридическое лицо, оплата государственной пошлины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305,0  </w:t>
            </w:r>
          </w:p>
        </w:tc>
      </w:tr>
      <w:tr w:rsidR="00813835" w:rsidRPr="00046EA9" w:rsidTr="00046EA9">
        <w:trPr>
          <w:trHeight w:val="39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800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305,0  </w:t>
            </w:r>
          </w:p>
        </w:tc>
      </w:tr>
      <w:tr w:rsidR="00813835" w:rsidRPr="00046EA9" w:rsidTr="00046EA9">
        <w:trPr>
          <w:trHeight w:val="60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91 0 00 47110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Выполнение передаваемых полномочий поселений по осуществлению внешнего муниципального финансового контроля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104,3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104,3  </w:t>
            </w:r>
          </w:p>
        </w:tc>
      </w:tr>
      <w:tr w:rsidR="00813835" w:rsidRPr="00046EA9" w:rsidTr="00046EA9">
        <w:trPr>
          <w:trHeight w:val="885"/>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2У100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Администрирование государственных полномочий по организации проведения мероприятий по отлову, содержанию, эвтаназии и утилизации (кремации) умерших в период содержания и </w:t>
            </w:r>
            <w:proofErr w:type="spellStart"/>
            <w:r w:rsidRPr="00046EA9">
              <w:rPr>
                <w:rFonts w:ascii="Times New Roman" w:hAnsi="Times New Roman" w:cs="Times New Roman"/>
              </w:rPr>
              <w:t>эвтаназированных</w:t>
            </w:r>
            <w:proofErr w:type="spellEnd"/>
            <w:r w:rsidRPr="00046EA9">
              <w:rPr>
                <w:rFonts w:ascii="Times New Roman" w:hAnsi="Times New Roman" w:cs="Times New Roman"/>
              </w:rPr>
              <w:t xml:space="preserve"> безнадзорных животных</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3,7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3,7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0111</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Резервные фонды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100,0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Расходы в рамках непрограммных направлений деятельности</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100,0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4Н090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Резервный фонд администрации сельского поселения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100,0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800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100,0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0113</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Другие общегосударственные вопросы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7 098,0  </w:t>
            </w:r>
          </w:p>
        </w:tc>
      </w:tr>
      <w:tr w:rsidR="00813835" w:rsidRPr="00046EA9" w:rsidTr="00046EA9">
        <w:trPr>
          <w:trHeight w:val="58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Муниципальная программа сельского поселения "Совершенствование муниципального управления" </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5 092,5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36 0 04 00000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"Управление муниципальным имуществом сельского поселения"</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4 055,9  </w:t>
            </w:r>
          </w:p>
        </w:tc>
      </w:tr>
      <w:tr w:rsidR="00813835" w:rsidRPr="00046EA9" w:rsidTr="00046EA9">
        <w:trPr>
          <w:trHeight w:val="58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04 4М030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Оценка рыночной стоимости муниципального имущества для целей реализации (или списания с баланса)</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11,5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11,5  </w:t>
            </w:r>
          </w:p>
        </w:tc>
      </w:tr>
      <w:tr w:rsidR="00813835" w:rsidRPr="00046EA9" w:rsidTr="00046EA9">
        <w:trPr>
          <w:trHeight w:val="69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04 4М040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Оценка рыночной стоимости права на заключение договора аренды муниципального имущества</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41,5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41,5  </w:t>
            </w:r>
          </w:p>
        </w:tc>
      </w:tr>
      <w:tr w:rsidR="00813835" w:rsidRPr="00046EA9" w:rsidTr="00046EA9">
        <w:trPr>
          <w:trHeight w:val="61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04 4М050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20,0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20,0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04 4М070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Содержание объектов имущества казны сельского поселения</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3 982,9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Закупка товаров, работ и услуг для обеспечения </w:t>
            </w:r>
            <w:r w:rsidRPr="00046EA9">
              <w:rPr>
                <w:rFonts w:ascii="Times New Roman" w:hAnsi="Times New Roman" w:cs="Times New Roman"/>
              </w:rPr>
              <w:lastRenderedPageBreak/>
              <w:t>государственных (муниципальных) нужд</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 xml:space="preserve">3 982,9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lastRenderedPageBreak/>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"Передача полномочий сельского поселения"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1 036,6  </w:t>
            </w:r>
          </w:p>
        </w:tc>
      </w:tr>
      <w:tr w:rsidR="00813835" w:rsidRPr="00046EA9" w:rsidTr="00046EA9">
        <w:trPr>
          <w:trHeight w:val="915"/>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36 0 06 47180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Выполнение передаваемых полномочий поселений на осуществление функций организации и ведения бухгалтерского (бюджетного), статистического, налогового учета, отчетности и планирования</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948,9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948,9  </w:t>
            </w:r>
          </w:p>
        </w:tc>
      </w:tr>
      <w:tr w:rsidR="00813835" w:rsidRPr="00046EA9" w:rsidTr="00046EA9">
        <w:trPr>
          <w:trHeight w:val="645"/>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36 0 06 47260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Администрирование по приведению в нормативное состояние помещений, приобретению и установке модульных конструкций</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58,5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58,5  </w:t>
            </w:r>
          </w:p>
        </w:tc>
      </w:tr>
      <w:tr w:rsidR="00813835" w:rsidRPr="00046EA9" w:rsidTr="00046EA9">
        <w:trPr>
          <w:trHeight w:val="615"/>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06 SП150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Приведение в нормативное состояние помещений, приобретение и установка модульных конструкций</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29,2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29,2  </w:t>
            </w:r>
          </w:p>
        </w:tc>
      </w:tr>
      <w:tr w:rsidR="00813835" w:rsidRPr="00046EA9" w:rsidTr="00046EA9">
        <w:trPr>
          <w:trHeight w:val="69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47 0 00 00000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Муниципальная программа  «Доступная среда для инвалидов и других маломобильных групп населения в Усть-Качкинском сельском поселении Пермского муниципального района»</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195,0  </w:t>
            </w:r>
          </w:p>
        </w:tc>
      </w:tr>
      <w:tr w:rsidR="00813835" w:rsidRPr="00046EA9" w:rsidTr="00046EA9">
        <w:trPr>
          <w:trHeight w:val="90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47 0 01 00000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«Доступная среда для инвалидов и других маломобильных групп населения к объектам культуры и муниципальным услугам в администрации Усть-Качкинского сельского поселения»</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195,0  </w:t>
            </w:r>
          </w:p>
        </w:tc>
      </w:tr>
      <w:tr w:rsidR="00813835" w:rsidRPr="00046EA9" w:rsidTr="00046EA9">
        <w:trPr>
          <w:trHeight w:val="61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47 0 01 4В020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Обустройство съездов тротуаров и пешеходных дорожек для инвалидов и других маломобильных групп населения</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195,0  </w:t>
            </w:r>
          </w:p>
        </w:tc>
      </w:tr>
      <w:tr w:rsidR="00813835" w:rsidRPr="00046EA9" w:rsidTr="00046EA9">
        <w:trPr>
          <w:trHeight w:val="39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195,0  </w:t>
            </w:r>
          </w:p>
        </w:tc>
      </w:tr>
      <w:tr w:rsidR="00813835" w:rsidRPr="00046EA9" w:rsidTr="00046EA9">
        <w:trPr>
          <w:trHeight w:val="43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Расходы в рамках непрограммных направлений деятельности</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1 810,5  </w:t>
            </w:r>
          </w:p>
        </w:tc>
      </w:tr>
      <w:tr w:rsidR="00813835" w:rsidRPr="00046EA9" w:rsidTr="00046EA9">
        <w:trPr>
          <w:trHeight w:val="57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91 0 00 40060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Исполнение решений судов, вступивших в законную силу, оплата штрафных санкций надзорных органов, возложенных на юридическое лицо, оплата государственной пошлины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1 030,0  </w:t>
            </w:r>
          </w:p>
        </w:tc>
      </w:tr>
      <w:tr w:rsidR="00813835" w:rsidRPr="00046EA9" w:rsidTr="00046EA9">
        <w:trPr>
          <w:trHeight w:val="43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800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1 030,0  </w:t>
            </w:r>
          </w:p>
        </w:tc>
      </w:tr>
      <w:tr w:rsidR="00813835" w:rsidRPr="00046EA9" w:rsidTr="00046EA9">
        <w:trPr>
          <w:trHeight w:val="45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91 0 00 40260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Разработка схемы водоснабжения и водоотведения сельского поселения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190,0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190,0  </w:t>
            </w:r>
          </w:p>
        </w:tc>
      </w:tr>
      <w:tr w:rsidR="00813835" w:rsidRPr="00046EA9" w:rsidTr="00046EA9">
        <w:trPr>
          <w:trHeight w:val="46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91 0 00 40300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Разработка схемы газоснабжения сельского поселения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400,0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400,0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91 0 00 40310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Штрафные санкции за </w:t>
            </w:r>
            <w:proofErr w:type="spellStart"/>
            <w:r w:rsidRPr="00046EA9">
              <w:rPr>
                <w:rFonts w:ascii="Times New Roman" w:hAnsi="Times New Roman" w:cs="Times New Roman"/>
              </w:rPr>
              <w:t>недостижение</w:t>
            </w:r>
            <w:proofErr w:type="spellEnd"/>
            <w:r w:rsidRPr="00046EA9">
              <w:rPr>
                <w:rFonts w:ascii="Times New Roman" w:hAnsi="Times New Roman" w:cs="Times New Roman"/>
              </w:rPr>
              <w:t xml:space="preserve"> установленных значений показателей результативности</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0,5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lastRenderedPageBreak/>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800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0,5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4Н070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Членский взнос в Совет муниципальных образований</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25,0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800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25,0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4Н080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Информирование населения через средства массовой информации</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45,0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45,0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4Н230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Денежная выплата, связанная с награждением Почетной грамотой</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120,0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Социальное обеспечение и иные выплаты населению</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120,0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0200</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866"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4822" w:type="dxa"/>
            <w:gridSpan w:val="2"/>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Национальная оборона</w:t>
            </w:r>
          </w:p>
        </w:tc>
        <w:tc>
          <w:tcPr>
            <w:tcW w:w="1364"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220,8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0203</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Мобилизационная и вневойсковая подготовка</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220,8  </w:t>
            </w:r>
          </w:p>
        </w:tc>
      </w:tr>
      <w:tr w:rsidR="00813835" w:rsidRPr="00046EA9" w:rsidTr="00046EA9">
        <w:trPr>
          <w:trHeight w:val="60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Муниципальная программа «Совершенствование муниципального управления» на 2016-2020 годы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220,8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36 0 05 00000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"Обеспечение деятельности органов местного самоуправления"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220,8  </w:t>
            </w:r>
          </w:p>
        </w:tc>
      </w:tr>
      <w:tr w:rsidR="00813835" w:rsidRPr="00046EA9" w:rsidTr="00046EA9">
        <w:trPr>
          <w:trHeight w:val="55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36 0 05 51180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220,8  </w:t>
            </w:r>
          </w:p>
        </w:tc>
      </w:tr>
      <w:tr w:rsidR="00813835" w:rsidRPr="00046EA9" w:rsidTr="00046EA9">
        <w:trPr>
          <w:trHeight w:val="87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100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220,8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0300</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866"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4822" w:type="dxa"/>
            <w:gridSpan w:val="2"/>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Национальная безопасность и правоохранительная деятельность</w:t>
            </w:r>
          </w:p>
        </w:tc>
        <w:tc>
          <w:tcPr>
            <w:tcW w:w="1364"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811,4  </w:t>
            </w:r>
          </w:p>
        </w:tc>
      </w:tr>
      <w:tr w:rsidR="00813835" w:rsidRPr="00046EA9" w:rsidTr="00046EA9">
        <w:trPr>
          <w:trHeight w:val="58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0309</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32,0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37 0 00 00000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Муниципальная программа «Обеспечение безопасности населения и территории» </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32,0  </w:t>
            </w:r>
          </w:p>
        </w:tc>
      </w:tr>
      <w:tr w:rsidR="00813835" w:rsidRPr="00046EA9" w:rsidTr="00046EA9">
        <w:trPr>
          <w:trHeight w:val="9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37 0 01 4Б020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Создание резервов материальных ресурсов для ликвидации чрезвычайных ситуаций природного и техногенного характера на территории сельского поселения и запасов в целях гражданской обороны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32,0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32,0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0310</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Обеспечение противопожарной безопасности</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627,3  </w:t>
            </w:r>
          </w:p>
        </w:tc>
      </w:tr>
      <w:tr w:rsidR="00813835" w:rsidRPr="00046EA9" w:rsidTr="00046EA9">
        <w:trPr>
          <w:trHeight w:val="43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37 0 00 00000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Муниципальная программа «Обеспечение безопасности населения и территории» </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627,3  </w:t>
            </w:r>
          </w:p>
        </w:tc>
      </w:tr>
      <w:tr w:rsidR="00813835" w:rsidRPr="00046EA9" w:rsidTr="00046EA9">
        <w:trPr>
          <w:trHeight w:val="58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37 0 03 00000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"Первичные меры пожарной безопасности на территории сельского поселения"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627,3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37 0 03 4Б050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Обеспечение первичных мер пожарной безопасности</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627,3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627,3  </w:t>
            </w:r>
          </w:p>
        </w:tc>
      </w:tr>
      <w:tr w:rsidR="00813835" w:rsidRPr="00046EA9" w:rsidTr="00046EA9">
        <w:trPr>
          <w:trHeight w:val="39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0314</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Другие вопросы в области национальной безопасности и правоохранительной деятельности</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152,1  </w:t>
            </w:r>
          </w:p>
        </w:tc>
      </w:tr>
      <w:tr w:rsidR="00813835" w:rsidRPr="00046EA9" w:rsidTr="00046EA9">
        <w:trPr>
          <w:trHeight w:val="40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37 0 00 00000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Муниципальная программа «Обеспечение безопасности населения и территории» </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152,1  </w:t>
            </w:r>
          </w:p>
        </w:tc>
      </w:tr>
      <w:tr w:rsidR="00813835" w:rsidRPr="00046EA9" w:rsidTr="00046EA9">
        <w:trPr>
          <w:trHeight w:val="93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37 0 01 00000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"Обеспечение эффективной защиты населения и территории сельского поселения от чрезвычайных ситуаций мирного и военного времени, других опасностей и происшествий, угрожающих их жизни, здоровью и имуществу, гражданская оборона"</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152,1  </w:t>
            </w:r>
          </w:p>
        </w:tc>
      </w:tr>
      <w:tr w:rsidR="00813835" w:rsidRPr="00046EA9" w:rsidTr="00046EA9">
        <w:trPr>
          <w:trHeight w:val="58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37 0 01 SП020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Выплата материального стимулирования народным дружинникам за участие в охране общественного порядка</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152,1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152,1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0400</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866"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4822" w:type="dxa"/>
            <w:gridSpan w:val="2"/>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Национальная  экономика</w:t>
            </w:r>
          </w:p>
        </w:tc>
        <w:tc>
          <w:tcPr>
            <w:tcW w:w="1364"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8 411,1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0409</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Дорожное хозяйство (дорожные фонды)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5 044,4  </w:t>
            </w:r>
          </w:p>
        </w:tc>
      </w:tr>
      <w:tr w:rsidR="00813835" w:rsidRPr="00046EA9" w:rsidTr="00046EA9">
        <w:trPr>
          <w:trHeight w:val="60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Муниципальная программа «Развитие дорожного хозяйства и благоустройство сельского поселения» </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5 044,4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34 1 00 00000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Подпрограмма "Обеспечение сохранности автомобильных дорог"</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5 044,4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34 1 01 00000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"Приведение в нормативное состояние автомобильных дорог"</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4 908,8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1 01 4Д010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Содержание автомобильных дорог и искусственных сооружений на них</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3 546,3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3 546,3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1 01 4Д020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Ремонт автомобильных дорог и искусственных сооружений на них</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1 362,5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1 362,5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34 1 04 00000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"Приведение в нормативное состояние автомобильных дорог"</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135,6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34 1 04 47320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Ремонт автомобильных дорог и искусственных сооружений на них</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7,2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7,2  </w:t>
            </w:r>
          </w:p>
        </w:tc>
      </w:tr>
      <w:tr w:rsidR="00813835" w:rsidRPr="00046EA9" w:rsidTr="00046EA9">
        <w:trPr>
          <w:trHeight w:val="94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1 04 SТ040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128,4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128,4  </w:t>
            </w:r>
          </w:p>
        </w:tc>
      </w:tr>
      <w:tr w:rsidR="00813835" w:rsidRPr="00046EA9" w:rsidTr="00046EA9">
        <w:trPr>
          <w:trHeight w:val="93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46 0 00 00000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Муниципальная программа «Формирование современной городской среды Усть-Качкинского сельского поселения» на 2018-2022 годы</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2 726,7  </w:t>
            </w:r>
          </w:p>
        </w:tc>
      </w:tr>
      <w:tr w:rsidR="00813835" w:rsidRPr="00046EA9" w:rsidTr="00046EA9">
        <w:trPr>
          <w:trHeight w:val="57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46 0 01 4Д100</w:t>
            </w:r>
          </w:p>
        </w:tc>
        <w:tc>
          <w:tcPr>
            <w:tcW w:w="866" w:type="dxa"/>
            <w:gridSpan w:val="2"/>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Формирование современной городской среды</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80,0  </w:t>
            </w:r>
          </w:p>
        </w:tc>
      </w:tr>
      <w:tr w:rsidR="00813835" w:rsidRPr="00046EA9" w:rsidTr="00046EA9">
        <w:trPr>
          <w:trHeight w:val="63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80,0  </w:t>
            </w:r>
          </w:p>
        </w:tc>
      </w:tr>
      <w:tr w:rsidR="00813835" w:rsidRPr="00046EA9" w:rsidTr="00046EA9">
        <w:trPr>
          <w:trHeight w:val="93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46 0 01 SЖ090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Поддержка муниципальных программ формирования современной городской среды (расходы, не </w:t>
            </w:r>
            <w:proofErr w:type="spellStart"/>
            <w:r w:rsidRPr="00046EA9">
              <w:rPr>
                <w:rFonts w:ascii="Times New Roman" w:hAnsi="Times New Roman" w:cs="Times New Roman"/>
              </w:rPr>
              <w:t>софинансируемые</w:t>
            </w:r>
            <w:proofErr w:type="spellEnd"/>
            <w:r w:rsidRPr="00046EA9">
              <w:rPr>
                <w:rFonts w:ascii="Times New Roman" w:hAnsi="Times New Roman" w:cs="Times New Roman"/>
              </w:rPr>
              <w:t xml:space="preserve"> из федерального бюджета)</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292,4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227,7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800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64,7  </w:t>
            </w:r>
          </w:p>
        </w:tc>
      </w:tr>
      <w:tr w:rsidR="00813835" w:rsidRPr="00046EA9" w:rsidTr="00046EA9">
        <w:trPr>
          <w:trHeight w:val="69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46 0 F2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Основное мероприятие «Федеральный проект «Формирование комфортной городской среды»</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2 354,3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46 0 F2 55550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Реализация программ формирования современной городской среды</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2 354,3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1 833,5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800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520,8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0412</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Другие вопросы в области национальной экономики</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640,0  </w:t>
            </w:r>
          </w:p>
        </w:tc>
      </w:tr>
      <w:tr w:rsidR="00813835" w:rsidRPr="00046EA9" w:rsidTr="00046EA9">
        <w:trPr>
          <w:trHeight w:val="43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Муниципальная программа «Совершенствование муниципального управления» </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640,0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36 0 03 00000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"Управление земельными ресурсами сельского поселения"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640,0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03 4М010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Проведение землеустроительных работ</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500,0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500,0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03 4М020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Проведение кадастровых работ</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140,0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140,0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0500</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866"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4822" w:type="dxa"/>
            <w:gridSpan w:val="2"/>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Жилищно-коммунальное хозяйство</w:t>
            </w:r>
          </w:p>
        </w:tc>
        <w:tc>
          <w:tcPr>
            <w:tcW w:w="1364"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13 132,8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0501</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Жилищное хозяйство</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89,9  </w:t>
            </w:r>
          </w:p>
        </w:tc>
      </w:tr>
      <w:tr w:rsidR="00813835" w:rsidRPr="00046EA9" w:rsidTr="00046EA9">
        <w:trPr>
          <w:trHeight w:val="46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36 0 00 00000</w:t>
            </w:r>
          </w:p>
        </w:tc>
        <w:tc>
          <w:tcPr>
            <w:tcW w:w="866"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4822" w:type="dxa"/>
            <w:gridSpan w:val="2"/>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 xml:space="preserve">Муниципальная программа «Совершенствование муниципального управления» </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89,9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36 0 04 00000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"Управление муниципальным имуществом сельского поселения"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89,9  </w:t>
            </w:r>
          </w:p>
        </w:tc>
      </w:tr>
      <w:tr w:rsidR="00813835" w:rsidRPr="00046EA9" w:rsidTr="00046EA9">
        <w:trPr>
          <w:trHeight w:val="64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36 0 04 4М060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Взносы на капитальный ремонт общего имущества в многоквартирных </w:t>
            </w:r>
            <w:proofErr w:type="gramStart"/>
            <w:r w:rsidRPr="00046EA9">
              <w:rPr>
                <w:rFonts w:ascii="Times New Roman" w:hAnsi="Times New Roman" w:cs="Times New Roman"/>
              </w:rPr>
              <w:t>домах</w:t>
            </w:r>
            <w:proofErr w:type="gramEnd"/>
            <w:r w:rsidRPr="00046EA9">
              <w:rPr>
                <w:rFonts w:ascii="Times New Roman" w:hAnsi="Times New Roman" w:cs="Times New Roman"/>
              </w:rPr>
              <w:t xml:space="preserve"> в которых расположены помещения, находящихся в собственности сельского поселения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89,9  </w:t>
            </w:r>
          </w:p>
        </w:tc>
      </w:tr>
      <w:tr w:rsidR="00813835" w:rsidRPr="00046EA9" w:rsidTr="00046EA9">
        <w:trPr>
          <w:trHeight w:val="40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89,9  </w:t>
            </w:r>
          </w:p>
        </w:tc>
      </w:tr>
      <w:tr w:rsidR="00813835" w:rsidRPr="00046EA9" w:rsidTr="00046EA9">
        <w:trPr>
          <w:trHeight w:val="42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91 0 00 00000</w:t>
            </w:r>
          </w:p>
        </w:tc>
        <w:tc>
          <w:tcPr>
            <w:tcW w:w="866"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4822" w:type="dxa"/>
            <w:gridSpan w:val="2"/>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Расходы в рамках непрограммных направлений деятельности</w:t>
            </w:r>
          </w:p>
        </w:tc>
        <w:tc>
          <w:tcPr>
            <w:tcW w:w="1364"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50,9  </w:t>
            </w:r>
          </w:p>
        </w:tc>
      </w:tr>
      <w:tr w:rsidR="00813835" w:rsidRPr="00046EA9" w:rsidTr="00046EA9">
        <w:trPr>
          <w:trHeight w:val="42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91 0 00 </w:t>
            </w:r>
            <w:r w:rsidRPr="00046EA9">
              <w:rPr>
                <w:rFonts w:ascii="Times New Roman" w:hAnsi="Times New Roman" w:cs="Times New Roman"/>
              </w:rPr>
              <w:lastRenderedPageBreak/>
              <w:t>4Н150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Капитальный ремонт жилищного фонда</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50,9  </w:t>
            </w:r>
          </w:p>
        </w:tc>
      </w:tr>
      <w:tr w:rsidR="00813835" w:rsidRPr="00046EA9" w:rsidTr="00046EA9">
        <w:trPr>
          <w:trHeight w:val="42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50,9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0502</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Коммунальное хозяйство</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7 606,2  </w:t>
            </w:r>
          </w:p>
        </w:tc>
      </w:tr>
      <w:tr w:rsidR="00813835" w:rsidRPr="00046EA9" w:rsidTr="00046EA9">
        <w:trPr>
          <w:trHeight w:val="60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33 0 00 00000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Муниципальная программа «Обеспечение качественным жильем и услугами жилищно-коммунального хозяйства населения» </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7 606,2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33 1 00 00000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Подпрограмма "Развитие системы коммунально-инженерной инфраструктуры"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7 606,2  </w:t>
            </w:r>
          </w:p>
        </w:tc>
      </w:tr>
      <w:tr w:rsidR="00813835" w:rsidRPr="00046EA9" w:rsidTr="00046EA9">
        <w:trPr>
          <w:trHeight w:val="102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33 1 01 00000</w:t>
            </w:r>
          </w:p>
        </w:tc>
        <w:tc>
          <w:tcPr>
            <w:tcW w:w="866" w:type="dxa"/>
            <w:gridSpan w:val="2"/>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4822" w:type="dxa"/>
            <w:gridSpan w:val="2"/>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Основное мероприятие «Строительство (реконструкция) объектов общественной инфраструктуры муниципального значения, приобретение объектов недвижимости имущества в муниципальную собственность»</w:t>
            </w:r>
          </w:p>
        </w:tc>
        <w:tc>
          <w:tcPr>
            <w:tcW w:w="1364" w:type="dxa"/>
            <w:noWrap/>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xml:space="preserve">2 030,1  </w:t>
            </w:r>
          </w:p>
        </w:tc>
      </w:tr>
      <w:tr w:rsidR="00813835" w:rsidRPr="00046EA9" w:rsidTr="00046EA9">
        <w:trPr>
          <w:trHeight w:val="90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33 1 01 40110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2 030,1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Капитальные вложения в объекты государственной (муниципальной) собственности</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2 030,1  </w:t>
            </w:r>
          </w:p>
        </w:tc>
      </w:tr>
      <w:tr w:rsidR="00813835" w:rsidRPr="00046EA9" w:rsidTr="00046EA9">
        <w:trPr>
          <w:trHeight w:val="63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33 1 02 00000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«Содержание и ремонт объектов коммунально-инженерной инфраструктуры"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5 576,1  </w:t>
            </w:r>
          </w:p>
        </w:tc>
      </w:tr>
      <w:tr w:rsidR="00813835" w:rsidRPr="00046EA9" w:rsidTr="00046EA9">
        <w:trPr>
          <w:trHeight w:val="6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33 1 02 4Ж010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Содержание, капитальный ремонт и ремонт систем коммунального комплекса, находящихся в муниципальной собственности, а также бесхозяйных систем коммунального комплекса</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5 576,1  </w:t>
            </w:r>
          </w:p>
        </w:tc>
      </w:tr>
      <w:tr w:rsidR="00813835" w:rsidRPr="00046EA9" w:rsidTr="00046EA9">
        <w:trPr>
          <w:trHeight w:val="40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739,6  </w:t>
            </w:r>
          </w:p>
        </w:tc>
      </w:tr>
      <w:tr w:rsidR="00813835" w:rsidRPr="00046EA9" w:rsidTr="00046EA9">
        <w:trPr>
          <w:trHeight w:val="360"/>
        </w:trPr>
        <w:tc>
          <w:tcPr>
            <w:tcW w:w="571" w:type="dxa"/>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800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4 836,5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0503</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Благоустройство</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5 334,4  </w:t>
            </w:r>
          </w:p>
        </w:tc>
      </w:tr>
      <w:tr w:rsidR="00813835" w:rsidRPr="00046EA9" w:rsidTr="00046EA9">
        <w:trPr>
          <w:trHeight w:val="58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Муниципальная программа «Развитие дорожного хозяйства и благоустройство сельского поселения» </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4 635,3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34 2 00 00000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Подпрограмма "Благоустройство территории" </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4 635,3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34 2 01 00000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"Благоустройство"</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4 635,3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34 2 01 4Д070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Организация благоустройства территории поселения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1 789,1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1 789,1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2 01 4Д080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Озеленение</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183,9  </w:t>
            </w:r>
          </w:p>
        </w:tc>
      </w:tr>
      <w:tr w:rsidR="00813835" w:rsidRPr="00046EA9" w:rsidTr="00046EA9">
        <w:trPr>
          <w:trHeight w:val="34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183,9  </w:t>
            </w:r>
          </w:p>
        </w:tc>
      </w:tr>
      <w:tr w:rsidR="00813835" w:rsidRPr="00046EA9" w:rsidTr="00046EA9">
        <w:trPr>
          <w:trHeight w:val="34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2 01 4Д090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Уличное освещение</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2 570,8  </w:t>
            </w:r>
          </w:p>
        </w:tc>
      </w:tr>
      <w:tr w:rsidR="00813835" w:rsidRPr="00046EA9" w:rsidTr="00046EA9">
        <w:trPr>
          <w:trHeight w:val="34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2 570,8  </w:t>
            </w:r>
          </w:p>
        </w:tc>
      </w:tr>
      <w:tr w:rsidR="00813835" w:rsidRPr="00046EA9" w:rsidTr="00046EA9">
        <w:trPr>
          <w:trHeight w:val="34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2 01 4Д110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Организация и содержание мест захоронения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31,5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31,5  </w:t>
            </w:r>
          </w:p>
        </w:tc>
      </w:tr>
      <w:tr w:rsidR="00813835" w:rsidRPr="00046EA9" w:rsidTr="00046EA9">
        <w:trPr>
          <w:trHeight w:val="57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2 01 4Д120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Обработка угодий, засоренных борщевиком на землях в границах населенных пунктов сельского поселения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60,0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60,0  </w:t>
            </w:r>
          </w:p>
        </w:tc>
      </w:tr>
      <w:tr w:rsidR="00813835" w:rsidRPr="00046EA9" w:rsidTr="00046EA9">
        <w:trPr>
          <w:trHeight w:val="61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46 0 00 00000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Муниципальная программа «Формирование современной городской среды Усть-Качкинского сельского поселения» на 2018-2022 годы</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699,1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46 0 01 00000</w:t>
            </w:r>
          </w:p>
        </w:tc>
        <w:tc>
          <w:tcPr>
            <w:tcW w:w="866" w:type="dxa"/>
            <w:gridSpan w:val="2"/>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4822" w:type="dxa"/>
            <w:gridSpan w:val="2"/>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Основное мероприятие «Мероприятия по благоустройству дворовых территорий»</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15,1  </w:t>
            </w:r>
          </w:p>
        </w:tc>
      </w:tr>
      <w:tr w:rsidR="00813835" w:rsidRPr="00046EA9" w:rsidTr="00046EA9">
        <w:trPr>
          <w:trHeight w:val="61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46 0 01 SЖ090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Поддержка муниципальных программ формирования современной городской среды (расходы, не </w:t>
            </w:r>
            <w:proofErr w:type="spellStart"/>
            <w:r w:rsidRPr="00046EA9">
              <w:rPr>
                <w:rFonts w:ascii="Times New Roman" w:hAnsi="Times New Roman" w:cs="Times New Roman"/>
              </w:rPr>
              <w:t>софинансируемые</w:t>
            </w:r>
            <w:proofErr w:type="spellEnd"/>
            <w:r w:rsidRPr="00046EA9">
              <w:rPr>
                <w:rFonts w:ascii="Times New Roman" w:hAnsi="Times New Roman" w:cs="Times New Roman"/>
              </w:rPr>
              <w:t xml:space="preserve"> из федерального бюджета)</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15,1  </w:t>
            </w:r>
          </w:p>
        </w:tc>
      </w:tr>
      <w:tr w:rsidR="00813835" w:rsidRPr="00046EA9" w:rsidTr="00046EA9">
        <w:trPr>
          <w:trHeight w:val="61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15,1  </w:t>
            </w:r>
          </w:p>
        </w:tc>
      </w:tr>
      <w:tr w:rsidR="00813835" w:rsidRPr="00046EA9" w:rsidTr="00046EA9">
        <w:trPr>
          <w:trHeight w:val="61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46 0 02 00000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Основное мероприятие «Мероприятия по благоустройству общественных территорий»</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562,4  </w:t>
            </w:r>
          </w:p>
        </w:tc>
      </w:tr>
      <w:tr w:rsidR="00813835" w:rsidRPr="00046EA9" w:rsidTr="00046EA9">
        <w:trPr>
          <w:trHeight w:val="61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46 0 02 4Д100</w:t>
            </w:r>
          </w:p>
        </w:tc>
        <w:tc>
          <w:tcPr>
            <w:tcW w:w="866" w:type="dxa"/>
            <w:gridSpan w:val="2"/>
            <w:hideMark/>
          </w:tcPr>
          <w:p w:rsidR="00813835" w:rsidRPr="00046EA9" w:rsidRDefault="00813835">
            <w:pPr>
              <w:jc w:val="center"/>
              <w:rPr>
                <w:rFonts w:ascii="Times New Roman" w:hAnsi="Times New Roman" w:cs="Times New Roman"/>
                <w:i/>
                <w:iCs/>
              </w:rPr>
            </w:pPr>
            <w:r w:rsidRPr="00046EA9">
              <w:rPr>
                <w:rFonts w:ascii="Times New Roman" w:hAnsi="Times New Roman" w:cs="Times New Roman"/>
                <w:i/>
                <w:iCs/>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Формирование современной городской среды</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206,0  </w:t>
            </w:r>
          </w:p>
        </w:tc>
      </w:tr>
      <w:tr w:rsidR="00813835" w:rsidRPr="00046EA9" w:rsidTr="00046EA9">
        <w:trPr>
          <w:trHeight w:val="61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206,0  </w:t>
            </w:r>
          </w:p>
        </w:tc>
      </w:tr>
      <w:tr w:rsidR="00813835" w:rsidRPr="00046EA9" w:rsidTr="00046EA9">
        <w:trPr>
          <w:trHeight w:val="61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46 0 02 SЖ090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Поддержка муниципальных программ формирования современной городской среды (расходы, не </w:t>
            </w:r>
            <w:proofErr w:type="spellStart"/>
            <w:r w:rsidRPr="00046EA9">
              <w:rPr>
                <w:rFonts w:ascii="Times New Roman" w:hAnsi="Times New Roman" w:cs="Times New Roman"/>
              </w:rPr>
              <w:t>софинансируемые</w:t>
            </w:r>
            <w:proofErr w:type="spellEnd"/>
            <w:r w:rsidRPr="00046EA9">
              <w:rPr>
                <w:rFonts w:ascii="Times New Roman" w:hAnsi="Times New Roman" w:cs="Times New Roman"/>
              </w:rPr>
              <w:t xml:space="preserve"> из федерального бюджета)</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356,4  </w:t>
            </w:r>
          </w:p>
        </w:tc>
      </w:tr>
      <w:tr w:rsidR="00813835" w:rsidRPr="00046EA9" w:rsidTr="00046EA9">
        <w:trPr>
          <w:trHeight w:val="61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356,4  </w:t>
            </w:r>
          </w:p>
        </w:tc>
      </w:tr>
      <w:tr w:rsidR="00813835" w:rsidRPr="00046EA9" w:rsidTr="00046EA9">
        <w:trPr>
          <w:trHeight w:val="61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46 0 F2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i/>
                <w:iCs/>
              </w:rPr>
            </w:pPr>
            <w:r w:rsidRPr="00046EA9">
              <w:rPr>
                <w:rFonts w:ascii="Times New Roman" w:hAnsi="Times New Roman" w:cs="Times New Roman"/>
                <w:i/>
                <w:iCs/>
              </w:rPr>
              <w:t>Основное мероприятие «Федеральный проект «Формирование комфортной городской среды»</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121,6  </w:t>
            </w:r>
          </w:p>
        </w:tc>
      </w:tr>
      <w:tr w:rsidR="00813835" w:rsidRPr="00046EA9" w:rsidTr="00046EA9">
        <w:trPr>
          <w:trHeight w:val="61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46 0 F2 55550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Реализация программ формирования современной городской среды</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121,6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0505</w:t>
            </w:r>
          </w:p>
        </w:tc>
        <w:tc>
          <w:tcPr>
            <w:tcW w:w="1292" w:type="dxa"/>
            <w:gridSpan w:val="2"/>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Другие вопросы в области жилищно-коммунального хозяйства</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51,4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34 1 04 47270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Выполнение функций по проведению капитального ремонта и ремонта дорог, мостов</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51,4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51,4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0800</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866"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4822" w:type="dxa"/>
            <w:gridSpan w:val="2"/>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 xml:space="preserve">Культура, кинематография  </w:t>
            </w:r>
          </w:p>
        </w:tc>
        <w:tc>
          <w:tcPr>
            <w:tcW w:w="1364"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8 815,2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0801</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Культура </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8 815,2  </w:t>
            </w:r>
          </w:p>
        </w:tc>
      </w:tr>
      <w:tr w:rsidR="00813835" w:rsidRPr="00046EA9" w:rsidTr="00046EA9">
        <w:trPr>
          <w:trHeight w:val="40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32 0 00 00000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Муниципальная программа «Развитие сферы культуры» </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8 545,2  </w:t>
            </w:r>
          </w:p>
        </w:tc>
      </w:tr>
      <w:tr w:rsidR="00813835" w:rsidRPr="00046EA9" w:rsidTr="00046EA9">
        <w:trPr>
          <w:trHeight w:val="57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32 0 01 00000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Основное мероприятие "Сохранение и развитие традиционной народной культуры, нематериального культурного наследия народов </w:t>
            </w:r>
            <w:r w:rsidRPr="00046EA9">
              <w:rPr>
                <w:rFonts w:ascii="Times New Roman" w:hAnsi="Times New Roman" w:cs="Times New Roman"/>
              </w:rPr>
              <w:lastRenderedPageBreak/>
              <w:t>сельского поселения"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 xml:space="preserve">5 066,7  </w:t>
            </w:r>
          </w:p>
        </w:tc>
      </w:tr>
      <w:tr w:rsidR="00813835" w:rsidRPr="00046EA9" w:rsidTr="00046EA9">
        <w:trPr>
          <w:trHeight w:val="552"/>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32 0 01 40050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5 066,7  </w:t>
            </w:r>
          </w:p>
        </w:tc>
      </w:tr>
      <w:tr w:rsidR="00813835" w:rsidRPr="00046EA9" w:rsidTr="00046EA9">
        <w:trPr>
          <w:trHeight w:val="60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600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5 066,7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32 0 02 00000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"Сохранение и развитие библиотечного дела"</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3 022,4  </w:t>
            </w:r>
          </w:p>
        </w:tc>
      </w:tr>
      <w:tr w:rsidR="00813835" w:rsidRPr="00046EA9" w:rsidTr="00046EA9">
        <w:trPr>
          <w:trHeight w:val="60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32 0 02 40050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3 022,4  </w:t>
            </w:r>
          </w:p>
        </w:tc>
      </w:tr>
      <w:tr w:rsidR="00813835" w:rsidRPr="00046EA9" w:rsidTr="00046EA9">
        <w:trPr>
          <w:trHeight w:val="60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600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3 022,4  </w:t>
            </w:r>
          </w:p>
        </w:tc>
      </w:tr>
      <w:tr w:rsidR="00813835" w:rsidRPr="00046EA9" w:rsidTr="00046EA9">
        <w:trPr>
          <w:trHeight w:val="57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32 0 06 00000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"Приведение в нормативное состояние учреждений культуры"</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456,1  </w:t>
            </w:r>
          </w:p>
        </w:tc>
      </w:tr>
      <w:tr w:rsidR="00813835" w:rsidRPr="00046EA9" w:rsidTr="00046EA9">
        <w:trPr>
          <w:trHeight w:val="57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32 0 06 L4670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456,1  </w:t>
            </w:r>
          </w:p>
        </w:tc>
      </w:tr>
      <w:tr w:rsidR="00813835" w:rsidRPr="00046EA9" w:rsidTr="00046EA9">
        <w:trPr>
          <w:trHeight w:val="57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600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456,1  </w:t>
            </w:r>
          </w:p>
        </w:tc>
      </w:tr>
      <w:tr w:rsidR="00813835" w:rsidRPr="00046EA9" w:rsidTr="00046EA9">
        <w:trPr>
          <w:trHeight w:val="57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Расходы в рамках непрограммных направлений деятельности</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270,0  </w:t>
            </w:r>
          </w:p>
        </w:tc>
      </w:tr>
      <w:tr w:rsidR="00813835" w:rsidRPr="00046EA9" w:rsidTr="00046EA9">
        <w:trPr>
          <w:trHeight w:val="57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91 0 00 40080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Организация, проведение и участие в мероприятиях</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270,0  </w:t>
            </w:r>
          </w:p>
        </w:tc>
      </w:tr>
      <w:tr w:rsidR="00813835" w:rsidRPr="00046EA9" w:rsidTr="00046EA9">
        <w:trPr>
          <w:trHeight w:val="57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600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270,0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0900</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866"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4822" w:type="dxa"/>
            <w:gridSpan w:val="2"/>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Здравоохранение</w:t>
            </w:r>
          </w:p>
        </w:tc>
        <w:tc>
          <w:tcPr>
            <w:tcW w:w="1364" w:type="dxa"/>
            <w:noWrap/>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110,3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0907</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Санитарно-эпидемиологическое благополучие</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110,3  </w:t>
            </w:r>
          </w:p>
        </w:tc>
      </w:tr>
      <w:tr w:rsidR="00813835" w:rsidRPr="00046EA9" w:rsidTr="00046EA9">
        <w:trPr>
          <w:trHeight w:val="31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noWrap/>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Расходы в рамках непрограммных направлений деятельности</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110,3  </w:t>
            </w:r>
          </w:p>
        </w:tc>
      </w:tr>
      <w:tr w:rsidR="00813835" w:rsidRPr="00046EA9" w:rsidTr="00046EA9">
        <w:trPr>
          <w:trHeight w:val="600"/>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2У090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proofErr w:type="gramStart"/>
            <w:r w:rsidRPr="00046EA9">
              <w:rPr>
                <w:rFonts w:ascii="Times New Roman" w:hAnsi="Times New Roman" w:cs="Times New Roman"/>
              </w:rP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roofErr w:type="gramEnd"/>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60,3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60,3  </w:t>
            </w:r>
          </w:p>
        </w:tc>
      </w:tr>
      <w:tr w:rsidR="00813835" w:rsidRPr="00046EA9" w:rsidTr="00046EA9">
        <w:trPr>
          <w:trHeight w:val="720"/>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4Н300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proofErr w:type="gramStart"/>
            <w:r w:rsidRPr="00046EA9">
              <w:rPr>
                <w:rFonts w:ascii="Times New Roman" w:hAnsi="Times New Roman" w:cs="Times New Roman"/>
              </w:rP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roofErr w:type="gramEnd"/>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50,0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50,0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1000</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866"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4822" w:type="dxa"/>
            <w:gridSpan w:val="2"/>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Социальная политика</w:t>
            </w:r>
          </w:p>
        </w:tc>
        <w:tc>
          <w:tcPr>
            <w:tcW w:w="1364"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914,4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1001</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Пенсионное обеспечение</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266,0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91 0 00 </w:t>
            </w:r>
            <w:r w:rsidRPr="00046EA9">
              <w:rPr>
                <w:rFonts w:ascii="Times New Roman" w:hAnsi="Times New Roman" w:cs="Times New Roman"/>
              </w:rPr>
              <w:lastRenderedPageBreak/>
              <w:t>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Расходы в рамках непрограммных направлений </w:t>
            </w:r>
            <w:r w:rsidRPr="00046EA9">
              <w:rPr>
                <w:rFonts w:ascii="Times New Roman" w:hAnsi="Times New Roman" w:cs="Times New Roman"/>
              </w:rPr>
              <w:lastRenderedPageBreak/>
              <w:t>деятельности</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 xml:space="preserve">266,0  </w:t>
            </w:r>
          </w:p>
        </w:tc>
      </w:tr>
      <w:tr w:rsidR="00813835" w:rsidRPr="00046EA9" w:rsidTr="00046EA9">
        <w:trPr>
          <w:trHeight w:val="60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lastRenderedPageBreak/>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4Н040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proofErr w:type="gramStart"/>
            <w:r w:rsidRPr="00046EA9">
              <w:rPr>
                <w:rFonts w:ascii="Times New Roman" w:hAnsi="Times New Roman" w:cs="Times New Roman"/>
              </w:rPr>
              <w:t>Пенсии за выслугу лет, замещавшим муниципальные должности сельского поселения, муниципальным служащим сельского поселения</w:t>
            </w:r>
            <w:proofErr w:type="gramEnd"/>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266,0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Социальное обеспечение и иные выплаты населению</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266,0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1003</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Социальное обеспечение населения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648,4  </w:t>
            </w:r>
          </w:p>
        </w:tc>
      </w:tr>
      <w:tr w:rsidR="00813835" w:rsidRPr="00046EA9" w:rsidTr="00046EA9">
        <w:trPr>
          <w:trHeight w:val="46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32 0 00 00000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Муниципальная программа «Развитие сферы культуры» </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43,4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32 0 05 00000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мероприятия "Социальное обеспечение работников бюджетной сферы"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43,4  </w:t>
            </w:r>
          </w:p>
        </w:tc>
      </w:tr>
      <w:tr w:rsidR="00813835" w:rsidRPr="00046EA9" w:rsidTr="00046EA9">
        <w:trPr>
          <w:trHeight w:val="115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32 0 05 2С180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Предоставление мер социальной поддержки отдельным категориям граждан, работающим в государственных и муниципальных учреждениях Пермского края и проживающим в сельской местности и поселках городского типа (рабочих поселках), по оплате жилого помещения и коммунальных услуг</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43,4  </w:t>
            </w:r>
          </w:p>
        </w:tc>
      </w:tr>
      <w:tr w:rsidR="00813835" w:rsidRPr="00046EA9" w:rsidTr="00046EA9">
        <w:trPr>
          <w:trHeight w:val="60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600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43,4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35 0 00 00000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Муниципальная программа «Улучшение жилищных условий граждан»</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605,0  </w:t>
            </w:r>
          </w:p>
        </w:tc>
      </w:tr>
      <w:tr w:rsidR="00813835" w:rsidRPr="00046EA9" w:rsidTr="00046EA9">
        <w:trPr>
          <w:trHeight w:val="60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35 0 01 00000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"Оказание социальной поддержки в обеспечении жильем молодых семей"</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605,0  </w:t>
            </w:r>
          </w:p>
        </w:tc>
      </w:tr>
      <w:tr w:rsidR="00813835" w:rsidRPr="00046EA9" w:rsidTr="00046EA9">
        <w:trPr>
          <w:trHeight w:val="60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35 0 01 L4970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Субсидии на обеспечение жильем молодых семей в размере 30-35% средней (расчетной) стоимости жилья</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605,0  </w:t>
            </w:r>
          </w:p>
        </w:tc>
      </w:tr>
      <w:tr w:rsidR="00813835" w:rsidRPr="00046EA9" w:rsidTr="00046EA9">
        <w:trPr>
          <w:trHeight w:val="36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500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605,0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1100</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866"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4822" w:type="dxa"/>
            <w:gridSpan w:val="2"/>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Физическая культура и спорт</w:t>
            </w:r>
          </w:p>
        </w:tc>
        <w:tc>
          <w:tcPr>
            <w:tcW w:w="1364"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850,0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1101</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Физическая культура</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850,0  </w:t>
            </w:r>
          </w:p>
        </w:tc>
      </w:tr>
      <w:tr w:rsidR="00813835" w:rsidRPr="00046EA9" w:rsidTr="00046EA9">
        <w:trPr>
          <w:trHeight w:val="34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31 0 00 00000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 xml:space="preserve">Муниципальная программа «Развитие физической культуры и спорта» </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850,0  </w:t>
            </w:r>
          </w:p>
        </w:tc>
      </w:tr>
      <w:tr w:rsidR="00813835" w:rsidRPr="00046EA9" w:rsidTr="00046EA9">
        <w:trPr>
          <w:trHeight w:val="34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31 0 02 00000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"Развитие массового спорта"</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716,0  </w:t>
            </w:r>
          </w:p>
        </w:tc>
      </w:tr>
      <w:tr w:rsidR="00813835" w:rsidRPr="00046EA9" w:rsidTr="00046EA9">
        <w:trPr>
          <w:trHeight w:val="34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31 0 02 40080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Организация, проведение и участие в мероприятиях</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716,0  </w:t>
            </w:r>
          </w:p>
        </w:tc>
      </w:tr>
      <w:tr w:rsidR="00813835" w:rsidRPr="00046EA9" w:rsidTr="00046EA9">
        <w:trPr>
          <w:trHeight w:val="88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100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146,0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77,1  </w:t>
            </w:r>
          </w:p>
        </w:tc>
      </w:tr>
      <w:tr w:rsidR="00813835" w:rsidRPr="00046EA9" w:rsidTr="00046EA9">
        <w:trPr>
          <w:trHeight w:val="55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600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492,9  </w:t>
            </w:r>
          </w:p>
        </w:tc>
      </w:tr>
      <w:tr w:rsidR="00813835" w:rsidRPr="00046EA9" w:rsidTr="00046EA9">
        <w:trPr>
          <w:trHeight w:val="600"/>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lastRenderedPageBreak/>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31 0 03 00000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Основное мероприятие "Обеспечение качественным спортивным инвентарем, оборудованием, экипировкой"</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134,0  </w:t>
            </w:r>
          </w:p>
        </w:tc>
      </w:tr>
      <w:tr w:rsidR="00813835" w:rsidRPr="00046EA9" w:rsidTr="00046EA9">
        <w:trPr>
          <w:trHeight w:val="600"/>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31 0 03 40050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134,0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14,7  </w:t>
            </w:r>
          </w:p>
        </w:tc>
      </w:tr>
      <w:tr w:rsidR="00813835" w:rsidRPr="00046EA9" w:rsidTr="00046EA9">
        <w:trPr>
          <w:trHeight w:val="570"/>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600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119,3  </w:t>
            </w:r>
          </w:p>
        </w:tc>
      </w:tr>
      <w:tr w:rsidR="00813835" w:rsidRPr="00046EA9" w:rsidTr="00046EA9">
        <w:trPr>
          <w:trHeight w:val="552"/>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539</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866"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4822" w:type="dxa"/>
            <w:gridSpan w:val="2"/>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Совет депутатов муниципального образования "Усть-Качкинского сельского поселения"</w:t>
            </w:r>
          </w:p>
        </w:tc>
        <w:tc>
          <w:tcPr>
            <w:tcW w:w="1364"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4,7  </w:t>
            </w:r>
          </w:p>
        </w:tc>
      </w:tr>
      <w:tr w:rsidR="00813835" w:rsidRPr="00046EA9" w:rsidTr="00046EA9">
        <w:trPr>
          <w:trHeight w:val="34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0100</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866"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4822" w:type="dxa"/>
            <w:gridSpan w:val="2"/>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Общегосударственные вопросы</w:t>
            </w:r>
          </w:p>
        </w:tc>
        <w:tc>
          <w:tcPr>
            <w:tcW w:w="1364"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4,7  </w:t>
            </w:r>
          </w:p>
        </w:tc>
      </w:tr>
      <w:tr w:rsidR="00813835" w:rsidRPr="00046EA9" w:rsidTr="00046EA9">
        <w:trPr>
          <w:trHeight w:val="67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0103</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4,7  </w:t>
            </w:r>
          </w:p>
        </w:tc>
      </w:tr>
      <w:tr w:rsidR="00813835" w:rsidRPr="00046EA9" w:rsidTr="00046EA9">
        <w:trPr>
          <w:trHeight w:val="34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91 0 00 00000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Расходы в рамках непрограммных направлений деятельности</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4,7  </w:t>
            </w:r>
          </w:p>
        </w:tc>
      </w:tr>
      <w:tr w:rsidR="00813835" w:rsidRPr="00046EA9" w:rsidTr="00046EA9">
        <w:trPr>
          <w:trHeight w:val="345"/>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91 0 00 40030</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Содержание органов местного самоуправления сельского поселения</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4,7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200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364"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3,5  </w:t>
            </w:r>
          </w:p>
        </w:tc>
      </w:tr>
      <w:tr w:rsidR="00813835" w:rsidRPr="00046EA9" w:rsidTr="00046EA9">
        <w:trPr>
          <w:trHeight w:val="390"/>
        </w:trPr>
        <w:tc>
          <w:tcPr>
            <w:tcW w:w="571"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1292"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w:t>
            </w:r>
          </w:p>
        </w:tc>
        <w:tc>
          <w:tcPr>
            <w:tcW w:w="866" w:type="dxa"/>
            <w:gridSpan w:val="2"/>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800</w:t>
            </w:r>
          </w:p>
        </w:tc>
        <w:tc>
          <w:tcPr>
            <w:tcW w:w="4822" w:type="dxa"/>
            <w:gridSpan w:val="2"/>
            <w:hideMark/>
          </w:tcPr>
          <w:p w:rsidR="00813835" w:rsidRPr="00046EA9" w:rsidRDefault="00813835" w:rsidP="00813835">
            <w:pPr>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1364" w:type="dxa"/>
            <w:noWrap/>
            <w:hideMark/>
          </w:tcPr>
          <w:p w:rsidR="00813835" w:rsidRPr="00046EA9" w:rsidRDefault="00813835">
            <w:pPr>
              <w:jc w:val="center"/>
              <w:rPr>
                <w:rFonts w:ascii="Times New Roman" w:hAnsi="Times New Roman" w:cs="Times New Roman"/>
              </w:rPr>
            </w:pPr>
            <w:r w:rsidRPr="00046EA9">
              <w:rPr>
                <w:rFonts w:ascii="Times New Roman" w:hAnsi="Times New Roman" w:cs="Times New Roman"/>
              </w:rPr>
              <w:t xml:space="preserve">1,2  </w:t>
            </w:r>
          </w:p>
        </w:tc>
      </w:tr>
      <w:tr w:rsidR="00813835" w:rsidRPr="00046EA9" w:rsidTr="00046EA9">
        <w:trPr>
          <w:trHeight w:val="375"/>
        </w:trPr>
        <w:tc>
          <w:tcPr>
            <w:tcW w:w="571"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1292"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866" w:type="dxa"/>
            <w:gridSpan w:val="2"/>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w:t>
            </w:r>
          </w:p>
        </w:tc>
        <w:tc>
          <w:tcPr>
            <w:tcW w:w="4822" w:type="dxa"/>
            <w:gridSpan w:val="2"/>
            <w:hideMark/>
          </w:tcPr>
          <w:p w:rsidR="00813835" w:rsidRPr="00046EA9" w:rsidRDefault="00813835" w:rsidP="00813835">
            <w:pPr>
              <w:jc w:val="center"/>
              <w:rPr>
                <w:rFonts w:ascii="Times New Roman" w:hAnsi="Times New Roman" w:cs="Times New Roman"/>
                <w:b/>
                <w:bCs/>
              </w:rPr>
            </w:pPr>
            <w:r w:rsidRPr="00046EA9">
              <w:rPr>
                <w:rFonts w:ascii="Times New Roman" w:hAnsi="Times New Roman" w:cs="Times New Roman"/>
                <w:b/>
                <w:bCs/>
              </w:rPr>
              <w:t>ВСЕГО РАСХОДОВ</w:t>
            </w:r>
          </w:p>
        </w:tc>
        <w:tc>
          <w:tcPr>
            <w:tcW w:w="1364" w:type="dxa"/>
            <w:hideMark/>
          </w:tcPr>
          <w:p w:rsidR="00813835" w:rsidRPr="00046EA9" w:rsidRDefault="00813835">
            <w:pPr>
              <w:jc w:val="center"/>
              <w:rPr>
                <w:rFonts w:ascii="Times New Roman" w:hAnsi="Times New Roman" w:cs="Times New Roman"/>
                <w:b/>
                <w:bCs/>
              </w:rPr>
            </w:pPr>
            <w:r w:rsidRPr="00046EA9">
              <w:rPr>
                <w:rFonts w:ascii="Times New Roman" w:hAnsi="Times New Roman" w:cs="Times New Roman"/>
                <w:b/>
                <w:bCs/>
              </w:rPr>
              <w:t xml:space="preserve">49 870,7  </w:t>
            </w:r>
          </w:p>
        </w:tc>
      </w:tr>
    </w:tbl>
    <w:p w:rsidR="00813835" w:rsidRDefault="00813835" w:rsidP="002A6F7D">
      <w:pPr>
        <w:jc w:val="center"/>
        <w:rPr>
          <w:rFonts w:ascii="Times New Roman" w:hAnsi="Times New Roman" w:cs="Times New Roman"/>
          <w:szCs w:val="28"/>
        </w:rPr>
      </w:pPr>
    </w:p>
    <w:tbl>
      <w:tblPr>
        <w:tblStyle w:val="ac"/>
        <w:tblW w:w="0" w:type="auto"/>
        <w:tblLook w:val="04A0" w:firstRow="1" w:lastRow="0" w:firstColumn="1" w:lastColumn="0" w:noHBand="0" w:noVBand="1"/>
      </w:tblPr>
      <w:tblGrid>
        <w:gridCol w:w="571"/>
        <w:gridCol w:w="656"/>
        <w:gridCol w:w="854"/>
        <w:gridCol w:w="437"/>
        <w:gridCol w:w="109"/>
        <w:gridCol w:w="458"/>
        <w:gridCol w:w="2851"/>
        <w:gridCol w:w="693"/>
        <w:gridCol w:w="601"/>
        <w:gridCol w:w="817"/>
        <w:gridCol w:w="1524"/>
      </w:tblGrid>
      <w:tr w:rsidR="00046EA9" w:rsidRPr="00046EA9" w:rsidTr="00046EA9">
        <w:trPr>
          <w:trHeight w:val="270"/>
        </w:trPr>
        <w:tc>
          <w:tcPr>
            <w:tcW w:w="571" w:type="dxa"/>
            <w:noWrap/>
            <w:hideMark/>
          </w:tcPr>
          <w:p w:rsidR="00046EA9" w:rsidRPr="00046EA9" w:rsidRDefault="00046EA9">
            <w:pPr>
              <w:jc w:val="center"/>
              <w:rPr>
                <w:rFonts w:ascii="Times New Roman" w:hAnsi="Times New Roman" w:cs="Times New Roman"/>
              </w:rPr>
            </w:pPr>
          </w:p>
        </w:tc>
        <w:tc>
          <w:tcPr>
            <w:tcW w:w="656" w:type="dxa"/>
            <w:noWrap/>
            <w:hideMark/>
          </w:tcPr>
          <w:p w:rsidR="00046EA9" w:rsidRPr="00046EA9" w:rsidRDefault="00046EA9">
            <w:pPr>
              <w:jc w:val="center"/>
              <w:rPr>
                <w:rFonts w:ascii="Times New Roman" w:hAnsi="Times New Roman" w:cs="Times New Roman"/>
              </w:rPr>
            </w:pPr>
          </w:p>
        </w:tc>
        <w:tc>
          <w:tcPr>
            <w:tcW w:w="854" w:type="dxa"/>
            <w:noWrap/>
            <w:hideMark/>
          </w:tcPr>
          <w:p w:rsidR="00046EA9" w:rsidRPr="00046EA9" w:rsidRDefault="00046EA9">
            <w:pPr>
              <w:jc w:val="center"/>
              <w:rPr>
                <w:rFonts w:ascii="Times New Roman" w:hAnsi="Times New Roman" w:cs="Times New Roman"/>
              </w:rPr>
            </w:pPr>
          </w:p>
        </w:tc>
        <w:tc>
          <w:tcPr>
            <w:tcW w:w="546" w:type="dxa"/>
            <w:gridSpan w:val="2"/>
            <w:noWrap/>
            <w:hideMark/>
          </w:tcPr>
          <w:p w:rsidR="00046EA9" w:rsidRPr="00046EA9" w:rsidRDefault="00046EA9">
            <w:pPr>
              <w:jc w:val="center"/>
              <w:rPr>
                <w:rFonts w:ascii="Times New Roman" w:hAnsi="Times New Roman" w:cs="Times New Roman"/>
              </w:rPr>
            </w:pPr>
          </w:p>
        </w:tc>
        <w:tc>
          <w:tcPr>
            <w:tcW w:w="3309" w:type="dxa"/>
            <w:gridSpan w:val="2"/>
            <w:noWrap/>
            <w:hideMark/>
          </w:tcPr>
          <w:p w:rsidR="00046EA9" w:rsidRPr="00046EA9" w:rsidRDefault="00046EA9" w:rsidP="00046EA9">
            <w:pPr>
              <w:jc w:val="center"/>
              <w:rPr>
                <w:rFonts w:ascii="Times New Roman" w:hAnsi="Times New Roman" w:cs="Times New Roman"/>
              </w:rPr>
            </w:pPr>
          </w:p>
        </w:tc>
        <w:tc>
          <w:tcPr>
            <w:tcW w:w="1294" w:type="dxa"/>
            <w:gridSpan w:val="2"/>
            <w:noWrap/>
            <w:hideMark/>
          </w:tcPr>
          <w:p w:rsidR="00046EA9" w:rsidRPr="00046EA9" w:rsidRDefault="00046EA9" w:rsidP="00046EA9">
            <w:pPr>
              <w:jc w:val="center"/>
              <w:rPr>
                <w:rFonts w:ascii="Times New Roman" w:hAnsi="Times New Roman" w:cs="Times New Roman"/>
              </w:rPr>
            </w:pPr>
          </w:p>
        </w:tc>
        <w:tc>
          <w:tcPr>
            <w:tcW w:w="2341" w:type="dxa"/>
            <w:gridSpan w:val="2"/>
            <w:noWrap/>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                                                       Приложение 5</w:t>
            </w:r>
          </w:p>
        </w:tc>
      </w:tr>
      <w:tr w:rsidR="00046EA9" w:rsidRPr="00046EA9" w:rsidTr="00046EA9">
        <w:trPr>
          <w:trHeight w:val="270"/>
        </w:trPr>
        <w:tc>
          <w:tcPr>
            <w:tcW w:w="571" w:type="dxa"/>
            <w:noWrap/>
            <w:hideMark/>
          </w:tcPr>
          <w:p w:rsidR="00046EA9" w:rsidRPr="00046EA9" w:rsidRDefault="00046EA9">
            <w:pPr>
              <w:jc w:val="center"/>
              <w:rPr>
                <w:rFonts w:ascii="Times New Roman" w:hAnsi="Times New Roman" w:cs="Times New Roman"/>
              </w:rPr>
            </w:pPr>
          </w:p>
        </w:tc>
        <w:tc>
          <w:tcPr>
            <w:tcW w:w="656" w:type="dxa"/>
            <w:noWrap/>
            <w:hideMark/>
          </w:tcPr>
          <w:p w:rsidR="00046EA9" w:rsidRPr="00046EA9" w:rsidRDefault="00046EA9">
            <w:pPr>
              <w:jc w:val="center"/>
              <w:rPr>
                <w:rFonts w:ascii="Times New Roman" w:hAnsi="Times New Roman" w:cs="Times New Roman"/>
              </w:rPr>
            </w:pPr>
          </w:p>
        </w:tc>
        <w:tc>
          <w:tcPr>
            <w:tcW w:w="854" w:type="dxa"/>
            <w:noWrap/>
            <w:hideMark/>
          </w:tcPr>
          <w:p w:rsidR="00046EA9" w:rsidRPr="00046EA9" w:rsidRDefault="00046EA9">
            <w:pPr>
              <w:jc w:val="center"/>
              <w:rPr>
                <w:rFonts w:ascii="Times New Roman" w:hAnsi="Times New Roman" w:cs="Times New Roman"/>
              </w:rPr>
            </w:pPr>
          </w:p>
        </w:tc>
        <w:tc>
          <w:tcPr>
            <w:tcW w:w="546" w:type="dxa"/>
            <w:gridSpan w:val="2"/>
            <w:noWrap/>
            <w:hideMark/>
          </w:tcPr>
          <w:p w:rsidR="00046EA9" w:rsidRPr="00046EA9" w:rsidRDefault="00046EA9">
            <w:pPr>
              <w:jc w:val="center"/>
              <w:rPr>
                <w:rFonts w:ascii="Times New Roman" w:hAnsi="Times New Roman" w:cs="Times New Roman"/>
              </w:rPr>
            </w:pPr>
          </w:p>
        </w:tc>
        <w:tc>
          <w:tcPr>
            <w:tcW w:w="3309" w:type="dxa"/>
            <w:gridSpan w:val="2"/>
            <w:noWrap/>
            <w:hideMark/>
          </w:tcPr>
          <w:p w:rsidR="00046EA9" w:rsidRPr="00046EA9" w:rsidRDefault="00046EA9" w:rsidP="00046EA9">
            <w:pPr>
              <w:jc w:val="center"/>
              <w:rPr>
                <w:rFonts w:ascii="Times New Roman" w:hAnsi="Times New Roman" w:cs="Times New Roman"/>
              </w:rPr>
            </w:pPr>
          </w:p>
        </w:tc>
        <w:tc>
          <w:tcPr>
            <w:tcW w:w="1294" w:type="dxa"/>
            <w:gridSpan w:val="2"/>
            <w:noWrap/>
            <w:hideMark/>
          </w:tcPr>
          <w:p w:rsidR="00046EA9" w:rsidRPr="00046EA9" w:rsidRDefault="00046EA9" w:rsidP="00046EA9">
            <w:pPr>
              <w:jc w:val="center"/>
              <w:rPr>
                <w:rFonts w:ascii="Times New Roman" w:hAnsi="Times New Roman" w:cs="Times New Roman"/>
              </w:rPr>
            </w:pPr>
          </w:p>
        </w:tc>
        <w:tc>
          <w:tcPr>
            <w:tcW w:w="2341" w:type="dxa"/>
            <w:gridSpan w:val="2"/>
            <w:noWrap/>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                                              к решению Совета депутатов </w:t>
            </w:r>
          </w:p>
        </w:tc>
      </w:tr>
      <w:tr w:rsidR="00046EA9" w:rsidRPr="00046EA9" w:rsidTr="00046EA9">
        <w:trPr>
          <w:trHeight w:val="300"/>
        </w:trPr>
        <w:tc>
          <w:tcPr>
            <w:tcW w:w="571" w:type="dxa"/>
            <w:noWrap/>
            <w:hideMark/>
          </w:tcPr>
          <w:p w:rsidR="00046EA9" w:rsidRPr="00046EA9" w:rsidRDefault="00046EA9">
            <w:pPr>
              <w:jc w:val="center"/>
              <w:rPr>
                <w:rFonts w:ascii="Times New Roman" w:hAnsi="Times New Roman" w:cs="Times New Roman"/>
              </w:rPr>
            </w:pPr>
          </w:p>
        </w:tc>
        <w:tc>
          <w:tcPr>
            <w:tcW w:w="656" w:type="dxa"/>
            <w:noWrap/>
            <w:hideMark/>
          </w:tcPr>
          <w:p w:rsidR="00046EA9" w:rsidRPr="00046EA9" w:rsidRDefault="00046EA9">
            <w:pPr>
              <w:jc w:val="center"/>
              <w:rPr>
                <w:rFonts w:ascii="Times New Roman" w:hAnsi="Times New Roman" w:cs="Times New Roman"/>
              </w:rPr>
            </w:pPr>
          </w:p>
        </w:tc>
        <w:tc>
          <w:tcPr>
            <w:tcW w:w="854" w:type="dxa"/>
            <w:noWrap/>
            <w:hideMark/>
          </w:tcPr>
          <w:p w:rsidR="00046EA9" w:rsidRPr="00046EA9" w:rsidRDefault="00046EA9">
            <w:pPr>
              <w:jc w:val="center"/>
              <w:rPr>
                <w:rFonts w:ascii="Times New Roman" w:hAnsi="Times New Roman" w:cs="Times New Roman"/>
              </w:rPr>
            </w:pPr>
          </w:p>
        </w:tc>
        <w:tc>
          <w:tcPr>
            <w:tcW w:w="546" w:type="dxa"/>
            <w:gridSpan w:val="2"/>
            <w:noWrap/>
            <w:hideMark/>
          </w:tcPr>
          <w:p w:rsidR="00046EA9" w:rsidRPr="00046EA9" w:rsidRDefault="00046EA9">
            <w:pPr>
              <w:jc w:val="center"/>
              <w:rPr>
                <w:rFonts w:ascii="Times New Roman" w:hAnsi="Times New Roman" w:cs="Times New Roman"/>
              </w:rPr>
            </w:pPr>
          </w:p>
        </w:tc>
        <w:tc>
          <w:tcPr>
            <w:tcW w:w="6944" w:type="dxa"/>
            <w:gridSpan w:val="6"/>
            <w:noWrap/>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от 23.10.2019 № 83 </w:t>
            </w:r>
          </w:p>
        </w:tc>
      </w:tr>
      <w:tr w:rsidR="00046EA9" w:rsidRPr="00046EA9" w:rsidTr="00046EA9">
        <w:trPr>
          <w:trHeight w:val="420"/>
        </w:trPr>
        <w:tc>
          <w:tcPr>
            <w:tcW w:w="9571" w:type="dxa"/>
            <w:gridSpan w:val="11"/>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Ведомственная структура расходов бюджета на 2020 - 2021 годы </w:t>
            </w:r>
          </w:p>
        </w:tc>
      </w:tr>
      <w:tr w:rsidR="00046EA9" w:rsidRPr="00046EA9" w:rsidTr="00046EA9">
        <w:trPr>
          <w:trHeight w:val="1095"/>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Вед</w:t>
            </w:r>
          </w:p>
        </w:tc>
        <w:tc>
          <w:tcPr>
            <w:tcW w:w="656" w:type="dxa"/>
            <w:hideMark/>
          </w:tcPr>
          <w:p w:rsidR="00046EA9" w:rsidRPr="00046EA9" w:rsidRDefault="00046EA9">
            <w:pPr>
              <w:jc w:val="center"/>
              <w:rPr>
                <w:rFonts w:ascii="Times New Roman" w:hAnsi="Times New Roman" w:cs="Times New Roman"/>
                <w:b/>
                <w:bCs/>
              </w:rPr>
            </w:pPr>
            <w:proofErr w:type="spellStart"/>
            <w:r w:rsidRPr="00046EA9">
              <w:rPr>
                <w:rFonts w:ascii="Times New Roman" w:hAnsi="Times New Roman" w:cs="Times New Roman"/>
                <w:b/>
                <w:bCs/>
              </w:rPr>
              <w:t>Рз</w:t>
            </w:r>
            <w:proofErr w:type="spellEnd"/>
            <w:r w:rsidRPr="00046EA9">
              <w:rPr>
                <w:rFonts w:ascii="Times New Roman" w:hAnsi="Times New Roman" w:cs="Times New Roman"/>
                <w:b/>
                <w:bCs/>
              </w:rPr>
              <w:t xml:space="preserve">, </w:t>
            </w:r>
            <w:proofErr w:type="gramStart"/>
            <w:r w:rsidRPr="00046EA9">
              <w:rPr>
                <w:rFonts w:ascii="Times New Roman" w:hAnsi="Times New Roman" w:cs="Times New Roman"/>
                <w:b/>
                <w:bCs/>
              </w:rPr>
              <w:t>ПР</w:t>
            </w:r>
            <w:proofErr w:type="gramEnd"/>
          </w:p>
        </w:tc>
        <w:tc>
          <w:tcPr>
            <w:tcW w:w="1291"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ЦСР</w:t>
            </w:r>
          </w:p>
        </w:tc>
        <w:tc>
          <w:tcPr>
            <w:tcW w:w="567"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ВР</w:t>
            </w:r>
          </w:p>
        </w:tc>
        <w:tc>
          <w:tcPr>
            <w:tcW w:w="3544"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Наименование расходов</w:t>
            </w:r>
          </w:p>
        </w:tc>
        <w:tc>
          <w:tcPr>
            <w:tcW w:w="1418"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2020 год Сумма, </w:t>
            </w:r>
            <w:proofErr w:type="spellStart"/>
            <w:r w:rsidRPr="00046EA9">
              <w:rPr>
                <w:rFonts w:ascii="Times New Roman" w:hAnsi="Times New Roman" w:cs="Times New Roman"/>
                <w:b/>
                <w:bCs/>
              </w:rPr>
              <w:t>тыс</w:t>
            </w:r>
            <w:proofErr w:type="gramStart"/>
            <w:r w:rsidRPr="00046EA9">
              <w:rPr>
                <w:rFonts w:ascii="Times New Roman" w:hAnsi="Times New Roman" w:cs="Times New Roman"/>
                <w:b/>
                <w:bCs/>
              </w:rPr>
              <w:t>.р</w:t>
            </w:r>
            <w:proofErr w:type="gramEnd"/>
            <w:r w:rsidRPr="00046EA9">
              <w:rPr>
                <w:rFonts w:ascii="Times New Roman" w:hAnsi="Times New Roman" w:cs="Times New Roman"/>
                <w:b/>
                <w:bCs/>
              </w:rPr>
              <w:t>ублей</w:t>
            </w:r>
            <w:proofErr w:type="spellEnd"/>
          </w:p>
        </w:tc>
        <w:tc>
          <w:tcPr>
            <w:tcW w:w="1524"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2021 год Сумма, </w:t>
            </w:r>
            <w:proofErr w:type="spellStart"/>
            <w:r w:rsidRPr="00046EA9">
              <w:rPr>
                <w:rFonts w:ascii="Times New Roman" w:hAnsi="Times New Roman" w:cs="Times New Roman"/>
                <w:b/>
                <w:bCs/>
              </w:rPr>
              <w:t>тыс</w:t>
            </w:r>
            <w:proofErr w:type="gramStart"/>
            <w:r w:rsidRPr="00046EA9">
              <w:rPr>
                <w:rFonts w:ascii="Times New Roman" w:hAnsi="Times New Roman" w:cs="Times New Roman"/>
                <w:b/>
                <w:bCs/>
              </w:rPr>
              <w:t>.р</w:t>
            </w:r>
            <w:proofErr w:type="gramEnd"/>
            <w:r w:rsidRPr="00046EA9">
              <w:rPr>
                <w:rFonts w:ascii="Times New Roman" w:hAnsi="Times New Roman" w:cs="Times New Roman"/>
                <w:b/>
                <w:bCs/>
              </w:rPr>
              <w:t>ублей</w:t>
            </w:r>
            <w:proofErr w:type="spellEnd"/>
          </w:p>
        </w:tc>
      </w:tr>
      <w:tr w:rsidR="00046EA9" w:rsidRPr="00046EA9" w:rsidTr="00046EA9">
        <w:trPr>
          <w:trHeight w:val="276"/>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1</w:t>
            </w:r>
          </w:p>
        </w:tc>
        <w:tc>
          <w:tcPr>
            <w:tcW w:w="656"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2</w:t>
            </w:r>
          </w:p>
        </w:tc>
        <w:tc>
          <w:tcPr>
            <w:tcW w:w="1291"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3</w:t>
            </w:r>
          </w:p>
        </w:tc>
        <w:tc>
          <w:tcPr>
            <w:tcW w:w="567"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4</w:t>
            </w:r>
          </w:p>
        </w:tc>
        <w:tc>
          <w:tcPr>
            <w:tcW w:w="3544"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5</w:t>
            </w:r>
          </w:p>
        </w:tc>
        <w:tc>
          <w:tcPr>
            <w:tcW w:w="1418"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6</w:t>
            </w:r>
          </w:p>
        </w:tc>
        <w:tc>
          <w:tcPr>
            <w:tcW w:w="1524"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7</w:t>
            </w:r>
          </w:p>
        </w:tc>
      </w:tr>
      <w:tr w:rsidR="00046EA9" w:rsidRPr="00046EA9" w:rsidTr="00046EA9">
        <w:trPr>
          <w:trHeight w:val="345"/>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520</w:t>
            </w:r>
          </w:p>
        </w:tc>
        <w:tc>
          <w:tcPr>
            <w:tcW w:w="656"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1291"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567"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3544" w:type="dxa"/>
            <w:gridSpan w:val="2"/>
            <w:hideMark/>
          </w:tcPr>
          <w:p w:rsidR="00046EA9" w:rsidRPr="00046EA9" w:rsidRDefault="00046EA9" w:rsidP="00046EA9">
            <w:pPr>
              <w:jc w:val="center"/>
              <w:rPr>
                <w:rFonts w:ascii="Times New Roman" w:hAnsi="Times New Roman" w:cs="Times New Roman"/>
                <w:b/>
                <w:bCs/>
              </w:rPr>
            </w:pPr>
            <w:r w:rsidRPr="00046EA9">
              <w:rPr>
                <w:rFonts w:ascii="Times New Roman" w:hAnsi="Times New Roman" w:cs="Times New Roman"/>
                <w:b/>
                <w:bCs/>
              </w:rPr>
              <w:t>Администрация МО "Усть-Качкинское сельское поселение"</w:t>
            </w:r>
          </w:p>
        </w:tc>
        <w:tc>
          <w:tcPr>
            <w:tcW w:w="1418"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31 487,4  </w:t>
            </w:r>
          </w:p>
        </w:tc>
        <w:tc>
          <w:tcPr>
            <w:tcW w:w="1524"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23 448,7  </w:t>
            </w:r>
          </w:p>
        </w:tc>
      </w:tr>
      <w:tr w:rsidR="00046EA9" w:rsidRPr="00046EA9" w:rsidTr="00046EA9">
        <w:trPr>
          <w:trHeight w:val="435"/>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0100</w:t>
            </w:r>
          </w:p>
        </w:tc>
        <w:tc>
          <w:tcPr>
            <w:tcW w:w="1291"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567"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3544" w:type="dxa"/>
            <w:gridSpan w:val="2"/>
            <w:hideMark/>
          </w:tcPr>
          <w:p w:rsidR="00046EA9" w:rsidRPr="00046EA9" w:rsidRDefault="00046EA9" w:rsidP="00046EA9">
            <w:pPr>
              <w:jc w:val="center"/>
              <w:rPr>
                <w:rFonts w:ascii="Times New Roman" w:hAnsi="Times New Roman" w:cs="Times New Roman"/>
                <w:b/>
                <w:bCs/>
              </w:rPr>
            </w:pPr>
            <w:r w:rsidRPr="00046EA9">
              <w:rPr>
                <w:rFonts w:ascii="Times New Roman" w:hAnsi="Times New Roman" w:cs="Times New Roman"/>
                <w:b/>
                <w:bCs/>
              </w:rPr>
              <w:t>Общегосударственные вопросы</w:t>
            </w:r>
          </w:p>
        </w:tc>
        <w:tc>
          <w:tcPr>
            <w:tcW w:w="1418"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9 767,5  </w:t>
            </w:r>
          </w:p>
        </w:tc>
        <w:tc>
          <w:tcPr>
            <w:tcW w:w="1524"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9 745,6  </w:t>
            </w:r>
          </w:p>
        </w:tc>
      </w:tr>
      <w:tr w:rsidR="00046EA9" w:rsidRPr="00046EA9" w:rsidTr="00046EA9">
        <w:trPr>
          <w:trHeight w:val="64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0102</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928,8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928,8  </w:t>
            </w:r>
          </w:p>
        </w:tc>
      </w:tr>
      <w:tr w:rsidR="00046EA9" w:rsidRPr="00046EA9" w:rsidTr="00046EA9">
        <w:trPr>
          <w:trHeight w:val="61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Муниципальная программа «Совершенствование </w:t>
            </w:r>
            <w:r w:rsidRPr="00046EA9">
              <w:rPr>
                <w:rFonts w:ascii="Times New Roman" w:hAnsi="Times New Roman" w:cs="Times New Roman"/>
              </w:rPr>
              <w:lastRenderedPageBreak/>
              <w:t xml:space="preserve">муниципального управления» </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lastRenderedPageBreak/>
              <w:t xml:space="preserve">928,8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928,8  </w:t>
            </w:r>
          </w:p>
        </w:tc>
      </w:tr>
      <w:tr w:rsidR="00046EA9" w:rsidRPr="00046EA9" w:rsidTr="00046EA9">
        <w:trPr>
          <w:trHeight w:val="60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lastRenderedPageBreak/>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36 0 05 00000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"Обеспечение деятельности органов местного самоуправления"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928,8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928,8  </w:t>
            </w:r>
          </w:p>
        </w:tc>
      </w:tr>
      <w:tr w:rsidR="00046EA9" w:rsidRPr="00046EA9" w:rsidTr="00046EA9">
        <w:trPr>
          <w:trHeight w:val="36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05 4М080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Глава сельского поселения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928,8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928,8  </w:t>
            </w:r>
          </w:p>
        </w:tc>
      </w:tr>
      <w:tr w:rsidR="00046EA9" w:rsidRPr="00046EA9" w:rsidTr="00046EA9">
        <w:trPr>
          <w:trHeight w:val="91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100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928,8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928,8  </w:t>
            </w:r>
          </w:p>
        </w:tc>
      </w:tr>
      <w:tr w:rsidR="00046EA9" w:rsidRPr="00046EA9" w:rsidTr="00046EA9">
        <w:trPr>
          <w:trHeight w:val="91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0104</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7 129,8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7 101,4  </w:t>
            </w:r>
          </w:p>
        </w:tc>
      </w:tr>
      <w:tr w:rsidR="00046EA9" w:rsidRPr="00046EA9" w:rsidTr="00046EA9">
        <w:trPr>
          <w:trHeight w:val="61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Муниципальная программа «Совершенствование муниципального управления» </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7 031,3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7 002,9  </w:t>
            </w:r>
          </w:p>
        </w:tc>
      </w:tr>
      <w:tr w:rsidR="00046EA9" w:rsidRPr="00046EA9" w:rsidTr="00046EA9">
        <w:trPr>
          <w:trHeight w:val="58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36 0 05 00000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"Обеспечение деятельности органов местного самоуправления"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6 643,9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6 648,9  </w:t>
            </w:r>
          </w:p>
        </w:tc>
      </w:tr>
      <w:tr w:rsidR="00046EA9" w:rsidRPr="00046EA9" w:rsidTr="00046EA9">
        <w:trPr>
          <w:trHeight w:val="43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05 2П040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Составление протоколов об административных правонарушениях</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2,9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2,9  </w:t>
            </w:r>
          </w:p>
        </w:tc>
      </w:tr>
      <w:tr w:rsidR="00046EA9" w:rsidRPr="00046EA9" w:rsidTr="00046EA9">
        <w:trPr>
          <w:trHeight w:val="64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2,9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2,9  </w:t>
            </w:r>
          </w:p>
        </w:tc>
      </w:tr>
      <w:tr w:rsidR="00046EA9" w:rsidRPr="00046EA9" w:rsidTr="00046EA9">
        <w:trPr>
          <w:trHeight w:val="42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36 0 05 40030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Содержание органов местного самоуправления сельского поселения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6 641,0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6 646,0  </w:t>
            </w:r>
          </w:p>
        </w:tc>
      </w:tr>
      <w:tr w:rsidR="00046EA9" w:rsidRPr="00046EA9" w:rsidTr="00046EA9">
        <w:trPr>
          <w:trHeight w:val="90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100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5 702,4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5 702,4  </w:t>
            </w:r>
          </w:p>
        </w:tc>
      </w:tr>
      <w:tr w:rsidR="00046EA9" w:rsidRPr="00046EA9" w:rsidTr="00046EA9">
        <w:trPr>
          <w:trHeight w:val="60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933,6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938,6  </w:t>
            </w:r>
          </w:p>
        </w:tc>
      </w:tr>
      <w:tr w:rsidR="00046EA9" w:rsidRPr="00046EA9" w:rsidTr="00046EA9">
        <w:trPr>
          <w:trHeight w:val="42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800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5,0  </w:t>
            </w:r>
          </w:p>
        </w:tc>
      </w:tr>
      <w:tr w:rsidR="00046EA9" w:rsidRPr="00046EA9" w:rsidTr="00046EA9">
        <w:trPr>
          <w:trHeight w:val="360"/>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36 0 06 00000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"Передача полномочий сельского поселения"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387,4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354,0  </w:t>
            </w:r>
          </w:p>
        </w:tc>
      </w:tr>
      <w:tr w:rsidR="00046EA9" w:rsidRPr="00046EA9" w:rsidTr="00046EA9">
        <w:trPr>
          <w:trHeight w:val="600"/>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36 0 06 47100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Выполнение передаваемых полномочий поселений на обеспечение </w:t>
            </w:r>
            <w:proofErr w:type="gramStart"/>
            <w:r w:rsidRPr="00046EA9">
              <w:rPr>
                <w:rFonts w:ascii="Times New Roman" w:hAnsi="Times New Roman" w:cs="Times New Roman"/>
              </w:rPr>
              <w:t xml:space="preserve">обслуживания </w:t>
            </w:r>
            <w:r w:rsidRPr="00046EA9">
              <w:rPr>
                <w:rFonts w:ascii="Times New Roman" w:hAnsi="Times New Roman" w:cs="Times New Roman"/>
              </w:rPr>
              <w:lastRenderedPageBreak/>
              <w:t>получателей средств бюджетов поселений</w:t>
            </w:r>
            <w:proofErr w:type="gramEnd"/>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lastRenderedPageBreak/>
              <w:t xml:space="preserve">153,7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153,7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lastRenderedPageBreak/>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500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153,7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153,7  </w:t>
            </w:r>
          </w:p>
        </w:tc>
      </w:tr>
      <w:tr w:rsidR="00046EA9" w:rsidRPr="00046EA9" w:rsidTr="00046EA9">
        <w:trPr>
          <w:trHeight w:val="69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36 0 06 47150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68,4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68,4  </w:t>
            </w:r>
          </w:p>
        </w:tc>
      </w:tr>
      <w:tr w:rsidR="00046EA9" w:rsidRPr="00046EA9" w:rsidTr="00046EA9">
        <w:trPr>
          <w:trHeight w:val="375"/>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500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68,4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68,4  </w:t>
            </w:r>
          </w:p>
        </w:tc>
      </w:tr>
      <w:tr w:rsidR="00046EA9" w:rsidRPr="00046EA9" w:rsidTr="00046EA9">
        <w:trPr>
          <w:trHeight w:val="570"/>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37 0 06 47160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Осуществление мероприятий по профилактике терроризма и экстремизма, и защиты от ЧС</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31,3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31,3  </w:t>
            </w:r>
          </w:p>
        </w:tc>
      </w:tr>
      <w:tr w:rsidR="00046EA9" w:rsidRPr="00046EA9" w:rsidTr="00046EA9">
        <w:trPr>
          <w:trHeight w:val="375"/>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500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31,3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31,3  </w:t>
            </w:r>
          </w:p>
        </w:tc>
      </w:tr>
      <w:tr w:rsidR="00046EA9" w:rsidRPr="00046EA9" w:rsidTr="00046EA9">
        <w:trPr>
          <w:trHeight w:val="645"/>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36 0 06 47170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Выполнение части полномочий по осуществлению внутреннего муниципального финансового контроля</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56,9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56,9  </w:t>
            </w:r>
          </w:p>
        </w:tc>
      </w:tr>
      <w:tr w:rsidR="00046EA9" w:rsidRPr="00046EA9" w:rsidTr="00046EA9">
        <w:trPr>
          <w:trHeight w:val="375"/>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500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56,9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56,9  </w:t>
            </w:r>
          </w:p>
        </w:tc>
      </w:tr>
      <w:tr w:rsidR="00046EA9" w:rsidRPr="00046EA9" w:rsidTr="00046EA9">
        <w:trPr>
          <w:trHeight w:val="630"/>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36 0 06 47230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Подготовка документов по согласованию переустройства и перепланировки жилых помещений</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16,7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0,0  </w:t>
            </w:r>
          </w:p>
        </w:tc>
      </w:tr>
      <w:tr w:rsidR="00046EA9" w:rsidRPr="00046EA9" w:rsidTr="00046EA9">
        <w:trPr>
          <w:trHeight w:val="375"/>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500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16,7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0,0  </w:t>
            </w:r>
          </w:p>
        </w:tc>
      </w:tr>
      <w:tr w:rsidR="00046EA9" w:rsidRPr="00046EA9" w:rsidTr="00046EA9">
        <w:trPr>
          <w:trHeight w:val="645"/>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36 0 06 47240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Подготовка документов по переводу жилых помещений в нежилые помещения и нежилых помещений в жилые помещения</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16,7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0,0  </w:t>
            </w:r>
          </w:p>
        </w:tc>
      </w:tr>
      <w:tr w:rsidR="00046EA9" w:rsidRPr="00046EA9" w:rsidTr="00046EA9">
        <w:trPr>
          <w:trHeight w:val="375"/>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500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16,7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0,0  </w:t>
            </w:r>
          </w:p>
        </w:tc>
      </w:tr>
      <w:tr w:rsidR="00046EA9" w:rsidRPr="00046EA9" w:rsidTr="00046EA9">
        <w:trPr>
          <w:trHeight w:val="570"/>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36 0 06 47290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Выполнение функций по признанию в установленном порядке жилых помещений муниципального жилищного фонда непригодными для проживания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43,7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43,7  </w:t>
            </w:r>
          </w:p>
        </w:tc>
      </w:tr>
      <w:tr w:rsidR="00046EA9" w:rsidRPr="00046EA9" w:rsidTr="00046EA9">
        <w:trPr>
          <w:trHeight w:val="375"/>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500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43,7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43,7  </w:t>
            </w:r>
          </w:p>
        </w:tc>
      </w:tr>
      <w:tr w:rsidR="00046EA9" w:rsidRPr="00046EA9" w:rsidTr="00046EA9">
        <w:trPr>
          <w:trHeight w:val="375"/>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91 0 00 00000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Расходы в рамках непрограммных направлений деятельности</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98,5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98,5  </w:t>
            </w:r>
          </w:p>
        </w:tc>
      </w:tr>
      <w:tr w:rsidR="00046EA9" w:rsidRPr="00046EA9" w:rsidTr="00046EA9">
        <w:trPr>
          <w:trHeight w:val="630"/>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91 0 00 47110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Выполнение передаваемых полномочий поселений по осуществлению внешнего муниципального финансового контроля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94,8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94,8  </w:t>
            </w:r>
          </w:p>
        </w:tc>
      </w:tr>
      <w:tr w:rsidR="00046EA9" w:rsidRPr="00046EA9" w:rsidTr="00046EA9">
        <w:trPr>
          <w:trHeight w:val="375"/>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500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94,8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94,8  </w:t>
            </w:r>
          </w:p>
        </w:tc>
      </w:tr>
      <w:tr w:rsidR="00046EA9" w:rsidRPr="00046EA9" w:rsidTr="00046EA9">
        <w:trPr>
          <w:trHeight w:val="930"/>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91 0 00 2У100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Администрирование государственных полномочий по организации проведения мероприятий по отлову, содержанию, эвтаназии и утилизации (кремации) умерших в период содержания и </w:t>
            </w:r>
            <w:proofErr w:type="spellStart"/>
            <w:r w:rsidRPr="00046EA9">
              <w:rPr>
                <w:rFonts w:ascii="Times New Roman" w:hAnsi="Times New Roman" w:cs="Times New Roman"/>
              </w:rPr>
              <w:lastRenderedPageBreak/>
              <w:t>эвтаназированных</w:t>
            </w:r>
            <w:proofErr w:type="spellEnd"/>
            <w:r w:rsidRPr="00046EA9">
              <w:rPr>
                <w:rFonts w:ascii="Times New Roman" w:hAnsi="Times New Roman" w:cs="Times New Roman"/>
              </w:rPr>
              <w:t xml:space="preserve"> безнадзорных животных</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lastRenderedPageBreak/>
              <w:t xml:space="preserve">3,7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3,7  </w:t>
            </w:r>
          </w:p>
        </w:tc>
      </w:tr>
      <w:tr w:rsidR="00046EA9" w:rsidRPr="00046EA9" w:rsidTr="00046EA9">
        <w:trPr>
          <w:trHeight w:val="615"/>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lastRenderedPageBreak/>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3,7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3,7  </w:t>
            </w:r>
          </w:p>
        </w:tc>
      </w:tr>
      <w:tr w:rsidR="00046EA9" w:rsidRPr="00046EA9" w:rsidTr="00046EA9">
        <w:trPr>
          <w:trHeight w:val="36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0111</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Резервные фонды</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100,0  </w:t>
            </w:r>
          </w:p>
        </w:tc>
      </w:tr>
      <w:tr w:rsidR="00046EA9" w:rsidRPr="00046EA9" w:rsidTr="00046EA9">
        <w:trPr>
          <w:trHeight w:val="36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91 0 00 00000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Расходы в рамках непрограммных направлений деятельности</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100,0  </w:t>
            </w:r>
          </w:p>
        </w:tc>
      </w:tr>
      <w:tr w:rsidR="00046EA9" w:rsidRPr="00046EA9" w:rsidTr="00046EA9">
        <w:trPr>
          <w:trHeight w:val="36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91 0 00 4Н090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Резервный фонд администрации сельского поселения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100,0  </w:t>
            </w:r>
          </w:p>
        </w:tc>
      </w:tr>
      <w:tr w:rsidR="00046EA9" w:rsidRPr="00046EA9" w:rsidTr="00046EA9">
        <w:trPr>
          <w:trHeight w:val="36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800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100,0  </w:t>
            </w:r>
          </w:p>
        </w:tc>
      </w:tr>
      <w:tr w:rsidR="00046EA9" w:rsidRPr="00046EA9" w:rsidTr="00046EA9">
        <w:trPr>
          <w:trHeight w:val="42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0113</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Другие общегосударственные вопросы</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1 608,9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1 615,4  </w:t>
            </w:r>
          </w:p>
        </w:tc>
      </w:tr>
      <w:tr w:rsidR="00046EA9" w:rsidRPr="00046EA9" w:rsidTr="00046EA9">
        <w:trPr>
          <w:trHeight w:val="60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Муниципальная программа «Совершенствование муниципального управления» </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1 468,9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1 475,4  </w:t>
            </w:r>
          </w:p>
        </w:tc>
      </w:tr>
      <w:tr w:rsidR="00046EA9" w:rsidRPr="00046EA9" w:rsidTr="00046EA9">
        <w:trPr>
          <w:trHeight w:val="60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36 0 04 00000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"Управление муниципальным имуществом сельского поселения"</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433,7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440,2  </w:t>
            </w:r>
          </w:p>
        </w:tc>
      </w:tr>
      <w:tr w:rsidR="00046EA9" w:rsidRPr="00046EA9" w:rsidTr="00046EA9">
        <w:trPr>
          <w:trHeight w:val="39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04 4М070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Содержание объектов имущества казны сельского поселения</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433,7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440,2  </w:t>
            </w:r>
          </w:p>
        </w:tc>
      </w:tr>
      <w:tr w:rsidR="00046EA9" w:rsidRPr="00046EA9" w:rsidTr="00046EA9">
        <w:trPr>
          <w:trHeight w:val="63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433,7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440,2  </w:t>
            </w:r>
          </w:p>
        </w:tc>
      </w:tr>
      <w:tr w:rsidR="00046EA9" w:rsidRPr="00046EA9" w:rsidTr="00046EA9">
        <w:trPr>
          <w:trHeight w:val="42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36 0 06 00000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"Передача полномочий сельского поселения"</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1 035,2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1 035,2  </w:t>
            </w:r>
          </w:p>
        </w:tc>
      </w:tr>
      <w:tr w:rsidR="00046EA9" w:rsidRPr="00046EA9" w:rsidTr="00046EA9">
        <w:trPr>
          <w:trHeight w:val="90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36 0 06 47180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Выполнение передаваемых полномочий поселений на осуществление функций организации и ведения бухгалтерского (бюджетного), статистического, налогового учета, отчетности и планирования</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1 035,2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1 035,2  </w:t>
            </w:r>
          </w:p>
        </w:tc>
      </w:tr>
      <w:tr w:rsidR="00046EA9" w:rsidRPr="00046EA9" w:rsidTr="00046EA9">
        <w:trPr>
          <w:trHeight w:val="45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500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Межбюджетные трансферты</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1 035,2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1 035,2  </w:t>
            </w:r>
          </w:p>
        </w:tc>
      </w:tr>
      <w:tr w:rsidR="00046EA9" w:rsidRPr="00046EA9" w:rsidTr="00046EA9">
        <w:trPr>
          <w:trHeight w:val="87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47 0 00 00000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Муниципальная программа  «Доступная среда для инвалидов и других маломобильных групп населения в Усть-Качкинском сельском поселении Пермского муниципального района»</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100,0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100,0  </w:t>
            </w:r>
          </w:p>
        </w:tc>
      </w:tr>
      <w:tr w:rsidR="00046EA9" w:rsidRPr="00046EA9" w:rsidTr="00046EA9">
        <w:trPr>
          <w:trHeight w:val="88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47 0 01 00000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«Доступная среда для инвалидов и других маломобильных групп населения к объектам культуры и муниципальным услугам в администрации Усть-Качкинского сельского поселения»</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100,0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100,0  </w:t>
            </w:r>
          </w:p>
        </w:tc>
      </w:tr>
      <w:tr w:rsidR="00046EA9" w:rsidRPr="00046EA9" w:rsidTr="00046EA9">
        <w:trPr>
          <w:trHeight w:val="61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47 0 01 4В020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Обустройство съездов тротуаров и пешеходных дорожек для инвалидов и других маломобильных групп населения</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100,0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100,0  </w:t>
            </w:r>
          </w:p>
        </w:tc>
      </w:tr>
      <w:tr w:rsidR="00046EA9" w:rsidRPr="00046EA9" w:rsidTr="00046EA9">
        <w:trPr>
          <w:trHeight w:val="60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lastRenderedPageBreak/>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100,0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100,0  </w:t>
            </w:r>
          </w:p>
        </w:tc>
      </w:tr>
      <w:tr w:rsidR="00046EA9" w:rsidRPr="00046EA9" w:rsidTr="00046EA9">
        <w:trPr>
          <w:trHeight w:val="36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91 0 00 00000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Расходы в рамках непрограммных направлений деятельности</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40,0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40,0  </w:t>
            </w:r>
          </w:p>
        </w:tc>
      </w:tr>
      <w:tr w:rsidR="00046EA9" w:rsidRPr="00046EA9" w:rsidTr="00046EA9">
        <w:trPr>
          <w:trHeight w:val="360"/>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91 0 00 4Н070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Членский взнос в Совет муниципальных образований</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25,0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25,0  </w:t>
            </w:r>
          </w:p>
        </w:tc>
      </w:tr>
      <w:tr w:rsidR="00046EA9" w:rsidRPr="00046EA9" w:rsidTr="00046EA9">
        <w:trPr>
          <w:trHeight w:val="360"/>
        </w:trPr>
        <w:tc>
          <w:tcPr>
            <w:tcW w:w="571"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800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Иные бюджетные ассигнования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25,0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25,0  </w:t>
            </w:r>
          </w:p>
        </w:tc>
      </w:tr>
      <w:tr w:rsidR="00046EA9" w:rsidRPr="00046EA9" w:rsidTr="00046EA9">
        <w:trPr>
          <w:trHeight w:val="36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91 0 00 4Н080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Информирование населения через средства массовой информации</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5,0  </w:t>
            </w:r>
          </w:p>
        </w:tc>
      </w:tr>
      <w:tr w:rsidR="00046EA9" w:rsidRPr="00046EA9" w:rsidTr="00046EA9">
        <w:trPr>
          <w:trHeight w:val="61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5,0  </w:t>
            </w:r>
          </w:p>
        </w:tc>
      </w:tr>
      <w:tr w:rsidR="00046EA9" w:rsidRPr="00046EA9" w:rsidTr="00046EA9">
        <w:trPr>
          <w:trHeight w:val="36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91 0 00 4Н230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Денежная выплата, связанная с награждением Почетной грамотой</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Социальное обеспечение и иные выплаты населению</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10,0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0200</w:t>
            </w:r>
          </w:p>
        </w:tc>
        <w:tc>
          <w:tcPr>
            <w:tcW w:w="1291"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567"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3544" w:type="dxa"/>
            <w:gridSpan w:val="2"/>
            <w:hideMark/>
          </w:tcPr>
          <w:p w:rsidR="00046EA9" w:rsidRPr="00046EA9" w:rsidRDefault="00046EA9" w:rsidP="00046EA9">
            <w:pPr>
              <w:jc w:val="center"/>
              <w:rPr>
                <w:rFonts w:ascii="Times New Roman" w:hAnsi="Times New Roman" w:cs="Times New Roman"/>
                <w:b/>
                <w:bCs/>
              </w:rPr>
            </w:pPr>
            <w:r w:rsidRPr="00046EA9">
              <w:rPr>
                <w:rFonts w:ascii="Times New Roman" w:hAnsi="Times New Roman" w:cs="Times New Roman"/>
                <w:b/>
                <w:bCs/>
              </w:rPr>
              <w:t>Национальная оборона</w:t>
            </w:r>
          </w:p>
        </w:tc>
        <w:tc>
          <w:tcPr>
            <w:tcW w:w="1418"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220,8  </w:t>
            </w:r>
          </w:p>
        </w:tc>
        <w:tc>
          <w:tcPr>
            <w:tcW w:w="1524"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226,7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0203</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Мобилизационная и вневойсковая подготовка</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220,8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226,7  </w:t>
            </w:r>
          </w:p>
        </w:tc>
      </w:tr>
      <w:tr w:rsidR="00046EA9" w:rsidRPr="00046EA9" w:rsidTr="00046EA9">
        <w:trPr>
          <w:trHeight w:val="61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Муниципальная программа «Совершенствование муниципального управления» </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220,8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226,7  </w:t>
            </w:r>
          </w:p>
        </w:tc>
      </w:tr>
      <w:tr w:rsidR="00046EA9" w:rsidRPr="00046EA9" w:rsidTr="00046EA9">
        <w:trPr>
          <w:trHeight w:val="61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36 0 05 00000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"Обеспечение деятельности органов местного самоуправления"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220,8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226,7  </w:t>
            </w:r>
          </w:p>
        </w:tc>
      </w:tr>
      <w:tr w:rsidR="00046EA9" w:rsidRPr="00046EA9" w:rsidTr="00046EA9">
        <w:trPr>
          <w:trHeight w:val="64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36 0 05 51180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220,8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226,7  </w:t>
            </w:r>
          </w:p>
        </w:tc>
      </w:tr>
      <w:tr w:rsidR="00046EA9" w:rsidRPr="00046EA9" w:rsidTr="00046EA9">
        <w:trPr>
          <w:trHeight w:val="91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100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220,8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226,7  </w:t>
            </w:r>
          </w:p>
        </w:tc>
      </w:tr>
      <w:tr w:rsidR="00046EA9" w:rsidRPr="00046EA9" w:rsidTr="00046EA9">
        <w:trPr>
          <w:trHeight w:val="405"/>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0300</w:t>
            </w:r>
          </w:p>
        </w:tc>
        <w:tc>
          <w:tcPr>
            <w:tcW w:w="1291"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567"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3544" w:type="dxa"/>
            <w:gridSpan w:val="2"/>
            <w:hideMark/>
          </w:tcPr>
          <w:p w:rsidR="00046EA9" w:rsidRPr="00046EA9" w:rsidRDefault="00046EA9" w:rsidP="00046EA9">
            <w:pPr>
              <w:jc w:val="center"/>
              <w:rPr>
                <w:rFonts w:ascii="Times New Roman" w:hAnsi="Times New Roman" w:cs="Times New Roman"/>
                <w:b/>
                <w:bCs/>
              </w:rPr>
            </w:pPr>
            <w:r w:rsidRPr="00046EA9">
              <w:rPr>
                <w:rFonts w:ascii="Times New Roman" w:hAnsi="Times New Roman" w:cs="Times New Roman"/>
                <w:b/>
                <w:bCs/>
              </w:rPr>
              <w:t>Национальная безопасность и правоохранительная деятельность</w:t>
            </w:r>
          </w:p>
        </w:tc>
        <w:tc>
          <w:tcPr>
            <w:tcW w:w="1418"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521,6  </w:t>
            </w:r>
          </w:p>
        </w:tc>
        <w:tc>
          <w:tcPr>
            <w:tcW w:w="1524"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272,1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0310</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Обеспечение противопожарной безопасности</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369,5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120,0  </w:t>
            </w:r>
          </w:p>
        </w:tc>
      </w:tr>
      <w:tr w:rsidR="00046EA9" w:rsidRPr="00046EA9" w:rsidTr="00046EA9">
        <w:trPr>
          <w:trHeight w:val="64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37 0 00 00000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Муниципальная программа «Обеспечение безопасности населения и территории» </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369,5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120,0  </w:t>
            </w:r>
          </w:p>
        </w:tc>
      </w:tr>
      <w:tr w:rsidR="00046EA9" w:rsidRPr="00046EA9" w:rsidTr="00046EA9">
        <w:trPr>
          <w:trHeight w:val="61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37 0 03 00000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"Первичные меры пожарной безопасности на территории сельского поселения"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369,5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120,0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37 0 03 4Б050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Обеспечение первичных мер пожарной безопасности</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369,5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120,0  </w:t>
            </w:r>
          </w:p>
        </w:tc>
      </w:tr>
      <w:tr w:rsidR="00046EA9" w:rsidRPr="00046EA9" w:rsidTr="00046EA9">
        <w:trPr>
          <w:trHeight w:val="60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lastRenderedPageBreak/>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369,5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120,0  </w:t>
            </w:r>
          </w:p>
        </w:tc>
      </w:tr>
      <w:tr w:rsidR="00046EA9" w:rsidRPr="00046EA9" w:rsidTr="00046EA9">
        <w:trPr>
          <w:trHeight w:val="58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0314</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Другие вопросы в области национальной безопасности и правоохранительной деятельности</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152,1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152,1  </w:t>
            </w:r>
          </w:p>
        </w:tc>
      </w:tr>
      <w:tr w:rsidR="00046EA9" w:rsidRPr="00046EA9" w:rsidTr="00046EA9">
        <w:trPr>
          <w:trHeight w:val="61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37 0 00 00000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Муниципальная программа «Обеспечение безопасности населения и территории» </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152,1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152,1  </w:t>
            </w:r>
          </w:p>
        </w:tc>
      </w:tr>
      <w:tr w:rsidR="00046EA9" w:rsidRPr="00046EA9" w:rsidTr="00046EA9">
        <w:trPr>
          <w:trHeight w:val="118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37 0 01 00000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"Обеспечение эффективной защиты населения и территории сельского поселения от чрезвычайных ситуаций мирного и военного времени, других опасностей и происшествий, угрожающих их жизни, здоровью и имуществу, гражданская оборона"</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152,1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152,1  </w:t>
            </w:r>
          </w:p>
        </w:tc>
      </w:tr>
      <w:tr w:rsidR="00046EA9" w:rsidRPr="00046EA9" w:rsidTr="00046EA9">
        <w:trPr>
          <w:trHeight w:val="64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37 0 01 SП020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Выплата материального стимулирования народным дружинникам за участие в охране общественного порядка</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152,1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152,1  </w:t>
            </w:r>
          </w:p>
        </w:tc>
      </w:tr>
      <w:tr w:rsidR="00046EA9" w:rsidRPr="00046EA9" w:rsidTr="00046EA9">
        <w:trPr>
          <w:trHeight w:val="64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152,1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152,1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0400</w:t>
            </w:r>
          </w:p>
        </w:tc>
        <w:tc>
          <w:tcPr>
            <w:tcW w:w="1291"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567"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3544" w:type="dxa"/>
            <w:gridSpan w:val="2"/>
            <w:hideMark/>
          </w:tcPr>
          <w:p w:rsidR="00046EA9" w:rsidRPr="00046EA9" w:rsidRDefault="00046EA9" w:rsidP="00046EA9">
            <w:pPr>
              <w:jc w:val="center"/>
              <w:rPr>
                <w:rFonts w:ascii="Times New Roman" w:hAnsi="Times New Roman" w:cs="Times New Roman"/>
                <w:b/>
                <w:bCs/>
              </w:rPr>
            </w:pPr>
            <w:r w:rsidRPr="00046EA9">
              <w:rPr>
                <w:rFonts w:ascii="Times New Roman" w:hAnsi="Times New Roman" w:cs="Times New Roman"/>
                <w:b/>
                <w:bCs/>
              </w:rPr>
              <w:t>Национальная  экономика</w:t>
            </w:r>
          </w:p>
        </w:tc>
        <w:tc>
          <w:tcPr>
            <w:tcW w:w="1418"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2 156,2  </w:t>
            </w:r>
          </w:p>
        </w:tc>
        <w:tc>
          <w:tcPr>
            <w:tcW w:w="1524"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2 249,8  </w:t>
            </w:r>
          </w:p>
        </w:tc>
      </w:tr>
      <w:tr w:rsidR="00046EA9" w:rsidRPr="00046EA9" w:rsidTr="00046EA9">
        <w:trPr>
          <w:trHeight w:val="36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0409</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Дорожное хозяйство (дорожные фонды)</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2 036,2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2 129,8  </w:t>
            </w:r>
          </w:p>
        </w:tc>
      </w:tr>
      <w:tr w:rsidR="00046EA9" w:rsidRPr="00046EA9" w:rsidTr="00046EA9">
        <w:trPr>
          <w:trHeight w:val="60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34 0 00 00000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Муниципальная программа «Развитие дорожного хозяйства и благоустройство сельского поселения» </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2 036,2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2 129,8  </w:t>
            </w:r>
          </w:p>
        </w:tc>
      </w:tr>
      <w:tr w:rsidR="00046EA9" w:rsidRPr="00046EA9" w:rsidTr="00046EA9">
        <w:trPr>
          <w:trHeight w:val="64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34 1 01 00000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"Приведение в нормативное состояние автомобильных дорог"</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2 036,2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2 129,8  </w:t>
            </w:r>
          </w:p>
        </w:tc>
      </w:tr>
      <w:tr w:rsidR="00046EA9" w:rsidRPr="00046EA9" w:rsidTr="00046EA9">
        <w:trPr>
          <w:trHeight w:val="36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34 1 01 4Д010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Содержание автомобильных дорог и искусственных сооружений на них</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2 036,2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2 129,8  </w:t>
            </w:r>
          </w:p>
        </w:tc>
      </w:tr>
      <w:tr w:rsidR="00046EA9" w:rsidRPr="00046EA9" w:rsidTr="00046EA9">
        <w:trPr>
          <w:trHeight w:val="60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2 036,2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2 129,8  </w:t>
            </w:r>
          </w:p>
        </w:tc>
      </w:tr>
      <w:tr w:rsidR="00046EA9" w:rsidRPr="00046EA9" w:rsidTr="00046EA9">
        <w:trPr>
          <w:trHeight w:val="40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0412</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Другие вопросы в области национальной экономики</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120,0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120,0  </w:t>
            </w:r>
          </w:p>
        </w:tc>
      </w:tr>
      <w:tr w:rsidR="00046EA9" w:rsidRPr="00046EA9" w:rsidTr="00046EA9">
        <w:trPr>
          <w:trHeight w:val="64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Муниципальная программа сельского поселения "Совершенствование муниципального управления"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120,0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120,0  </w:t>
            </w:r>
          </w:p>
        </w:tc>
      </w:tr>
      <w:tr w:rsidR="00046EA9" w:rsidRPr="00046EA9" w:rsidTr="00046EA9">
        <w:trPr>
          <w:trHeight w:val="57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36 0 03 00000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"Управление земельными ресурсами сельского поселения"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120,0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120,0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03 4М010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Проведение землеустроительных работ</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60,0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60,0  </w:t>
            </w:r>
          </w:p>
        </w:tc>
      </w:tr>
      <w:tr w:rsidR="00046EA9" w:rsidRPr="00046EA9" w:rsidTr="00046EA9">
        <w:trPr>
          <w:trHeight w:val="60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lastRenderedPageBreak/>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60,0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60,0  </w:t>
            </w:r>
          </w:p>
        </w:tc>
      </w:tr>
      <w:tr w:rsidR="00046EA9" w:rsidRPr="00046EA9" w:rsidTr="00046EA9">
        <w:trPr>
          <w:trHeight w:val="39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03 4М020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Проведение кадастровых работ</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60,0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60,0  </w:t>
            </w:r>
          </w:p>
        </w:tc>
      </w:tr>
      <w:tr w:rsidR="00046EA9" w:rsidRPr="00046EA9" w:rsidTr="00046EA9">
        <w:trPr>
          <w:trHeight w:val="64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60,0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60,0  </w:t>
            </w:r>
          </w:p>
        </w:tc>
      </w:tr>
      <w:tr w:rsidR="00046EA9" w:rsidRPr="00046EA9" w:rsidTr="00046EA9">
        <w:trPr>
          <w:trHeight w:val="450"/>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0500</w:t>
            </w:r>
          </w:p>
        </w:tc>
        <w:tc>
          <w:tcPr>
            <w:tcW w:w="1291"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567"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3544" w:type="dxa"/>
            <w:gridSpan w:val="2"/>
            <w:hideMark/>
          </w:tcPr>
          <w:p w:rsidR="00046EA9" w:rsidRPr="00046EA9" w:rsidRDefault="00046EA9" w:rsidP="00046EA9">
            <w:pPr>
              <w:jc w:val="center"/>
              <w:rPr>
                <w:rFonts w:ascii="Times New Roman" w:hAnsi="Times New Roman" w:cs="Times New Roman"/>
                <w:b/>
                <w:bCs/>
              </w:rPr>
            </w:pPr>
            <w:r w:rsidRPr="00046EA9">
              <w:rPr>
                <w:rFonts w:ascii="Times New Roman" w:hAnsi="Times New Roman" w:cs="Times New Roman"/>
                <w:b/>
                <w:bCs/>
              </w:rPr>
              <w:t>Жилищно-коммунальное хозяйство</w:t>
            </w:r>
          </w:p>
        </w:tc>
        <w:tc>
          <w:tcPr>
            <w:tcW w:w="1418"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10 402,4  </w:t>
            </w:r>
          </w:p>
        </w:tc>
        <w:tc>
          <w:tcPr>
            <w:tcW w:w="1524"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2 505,6  </w:t>
            </w:r>
          </w:p>
        </w:tc>
      </w:tr>
      <w:tr w:rsidR="00046EA9" w:rsidRPr="00046EA9" w:rsidTr="00046EA9">
        <w:trPr>
          <w:trHeight w:val="43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0501</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Жилищное хозяйство</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89,9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89,9  </w:t>
            </w:r>
          </w:p>
        </w:tc>
      </w:tr>
      <w:tr w:rsidR="00046EA9" w:rsidRPr="00046EA9" w:rsidTr="00046EA9">
        <w:trPr>
          <w:trHeight w:val="69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Муниципальная программа «Совершенствование муниципального управления» </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89,9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89,9  </w:t>
            </w:r>
          </w:p>
        </w:tc>
      </w:tr>
      <w:tr w:rsidR="00046EA9" w:rsidRPr="00046EA9" w:rsidTr="00046EA9">
        <w:trPr>
          <w:trHeight w:val="58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36 0 04 00000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"Управление муниципальным имуществом сельского поселения"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89,9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89,9  </w:t>
            </w:r>
          </w:p>
        </w:tc>
      </w:tr>
      <w:tr w:rsidR="00046EA9" w:rsidRPr="00046EA9" w:rsidTr="00046EA9">
        <w:trPr>
          <w:trHeight w:val="87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36 0 04 4М060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Взносы на капитальный ремонт общего имущества в многоквартирных </w:t>
            </w:r>
            <w:proofErr w:type="gramStart"/>
            <w:r w:rsidRPr="00046EA9">
              <w:rPr>
                <w:rFonts w:ascii="Times New Roman" w:hAnsi="Times New Roman" w:cs="Times New Roman"/>
              </w:rPr>
              <w:t>домах</w:t>
            </w:r>
            <w:proofErr w:type="gramEnd"/>
            <w:r w:rsidRPr="00046EA9">
              <w:rPr>
                <w:rFonts w:ascii="Times New Roman" w:hAnsi="Times New Roman" w:cs="Times New Roman"/>
              </w:rPr>
              <w:t xml:space="preserve"> в которых расположены помещения, находящихся в собственности сельского поселения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89,9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89,9  </w:t>
            </w:r>
          </w:p>
        </w:tc>
      </w:tr>
      <w:tr w:rsidR="00046EA9" w:rsidRPr="00046EA9" w:rsidTr="00046EA9">
        <w:trPr>
          <w:trHeight w:val="58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89,9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89,9  </w:t>
            </w:r>
          </w:p>
        </w:tc>
      </w:tr>
      <w:tr w:rsidR="00046EA9" w:rsidRPr="00046EA9" w:rsidTr="00046EA9">
        <w:trPr>
          <w:trHeight w:val="42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0502</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Коммунальное хозяйство</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7 064,8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200,0  </w:t>
            </w:r>
          </w:p>
        </w:tc>
      </w:tr>
      <w:tr w:rsidR="00046EA9" w:rsidRPr="00046EA9" w:rsidTr="00046EA9">
        <w:trPr>
          <w:trHeight w:val="69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33 0 00 00000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Муниципальная программа «Обеспечение качественным жильем и услугами жилищно-коммунального хозяйства населения» </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7 064,8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200,0  </w:t>
            </w:r>
          </w:p>
        </w:tc>
      </w:tr>
      <w:tr w:rsidR="00046EA9" w:rsidRPr="00046EA9" w:rsidTr="00046EA9">
        <w:trPr>
          <w:trHeight w:val="61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33 1 00 00000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Подпрограмма "Развитие системы коммунально-инженерной инфраструктуры"</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7 064,8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200,0  </w:t>
            </w:r>
          </w:p>
        </w:tc>
      </w:tr>
      <w:tr w:rsidR="00046EA9" w:rsidRPr="00046EA9" w:rsidTr="00046EA9">
        <w:trPr>
          <w:trHeight w:val="93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33 1 01 00000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«Строительство (реконструкция) объектов общественной инфраструктуры муниципального значения, приобретение объектов недвижимости имущества в муниципальную собственность»</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5 646,5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0,0  </w:t>
            </w:r>
          </w:p>
        </w:tc>
      </w:tr>
      <w:tr w:rsidR="00046EA9" w:rsidRPr="00046EA9" w:rsidTr="00046EA9">
        <w:trPr>
          <w:trHeight w:val="96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33 1 01 40110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Проектирование, 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5 646,5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0,0  </w:t>
            </w:r>
          </w:p>
        </w:tc>
      </w:tr>
      <w:tr w:rsidR="00046EA9" w:rsidRPr="00046EA9" w:rsidTr="00046EA9">
        <w:trPr>
          <w:trHeight w:val="66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400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Капитальные вложения в объекты государственной (муниципальной) собственности</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5 646,5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0,0  </w:t>
            </w:r>
          </w:p>
        </w:tc>
      </w:tr>
      <w:tr w:rsidR="00046EA9" w:rsidRPr="00046EA9" w:rsidTr="00046EA9">
        <w:trPr>
          <w:trHeight w:val="69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lastRenderedPageBreak/>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33 1 02 00000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«Содержание и ремонт объектов коммунально-инженерной инфраструктуры"</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1 418,3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200,0  </w:t>
            </w:r>
          </w:p>
        </w:tc>
      </w:tr>
      <w:tr w:rsidR="00046EA9" w:rsidRPr="00046EA9" w:rsidTr="00046EA9">
        <w:trPr>
          <w:trHeight w:val="88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33 1 02 4Ж010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Содержание, капитальный ремонт и ремонт систем коммунального комплекса, находящихся в муниципальной собственности, а также бесхозяйных систем коммунального комплекса</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1 418,3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200,0  </w:t>
            </w:r>
          </w:p>
        </w:tc>
      </w:tr>
      <w:tr w:rsidR="00046EA9" w:rsidRPr="00046EA9" w:rsidTr="00046EA9">
        <w:trPr>
          <w:trHeight w:val="61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1 418,3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200,0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0503</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Благоустройство</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3 247,7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2 215,7  </w:t>
            </w:r>
          </w:p>
        </w:tc>
      </w:tr>
      <w:tr w:rsidR="00046EA9" w:rsidRPr="00046EA9" w:rsidTr="00046EA9">
        <w:trPr>
          <w:trHeight w:val="61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34 0 00 00000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Муниципальная программа «Развитие дорожного хозяйства и благоустройство сельского поселения»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2 614,0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1 799,7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34 2 01 00000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"Благоустройство"</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2 614,0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1 799,7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34 2 01 4Д070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Организация благоустройства территории поселения</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1 109,9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295,6  </w:t>
            </w:r>
          </w:p>
        </w:tc>
      </w:tr>
      <w:tr w:rsidR="00046EA9" w:rsidRPr="00046EA9" w:rsidTr="00046EA9">
        <w:trPr>
          <w:trHeight w:val="63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1 109,9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295,6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34 2 01 4Д080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Озеленение</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95,0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95,0  </w:t>
            </w:r>
          </w:p>
        </w:tc>
      </w:tr>
      <w:tr w:rsidR="00046EA9" w:rsidRPr="00046EA9" w:rsidTr="00046EA9">
        <w:trPr>
          <w:trHeight w:val="60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95,0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95,0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34 2 01 4Д090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Уличное освещение</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1 317,6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1 317,6  </w:t>
            </w:r>
          </w:p>
        </w:tc>
      </w:tr>
      <w:tr w:rsidR="00046EA9" w:rsidRPr="00046EA9" w:rsidTr="00046EA9">
        <w:trPr>
          <w:trHeight w:val="63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1 317,6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1 317,6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34 2 01 4Д110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Организация и содержание мест захоронения</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31,5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31,5  </w:t>
            </w:r>
          </w:p>
        </w:tc>
      </w:tr>
      <w:tr w:rsidR="00046EA9" w:rsidRPr="00046EA9" w:rsidTr="00046EA9">
        <w:trPr>
          <w:trHeight w:val="60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31,5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31,5  </w:t>
            </w:r>
          </w:p>
        </w:tc>
      </w:tr>
      <w:tr w:rsidR="00046EA9" w:rsidRPr="00046EA9" w:rsidTr="00046EA9">
        <w:trPr>
          <w:trHeight w:val="60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34 2 01 4Д120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Обработка угодий, засоренных борщевиком на землях в границах населенных пунктов сельского поселения</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60,0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60,0  </w:t>
            </w:r>
          </w:p>
        </w:tc>
      </w:tr>
      <w:tr w:rsidR="00046EA9" w:rsidRPr="00046EA9" w:rsidTr="00046EA9">
        <w:trPr>
          <w:trHeight w:val="60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60,0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60,0  </w:t>
            </w:r>
          </w:p>
        </w:tc>
      </w:tr>
      <w:tr w:rsidR="00046EA9" w:rsidRPr="00046EA9" w:rsidTr="00046EA9">
        <w:trPr>
          <w:trHeight w:val="63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46 0 00 00000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Муниципальная программа «Формирование современной городской среды Усть-Качкинского сельского поселения» на 2018-2022 годы</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633,7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416,0  </w:t>
            </w:r>
          </w:p>
        </w:tc>
      </w:tr>
      <w:tr w:rsidR="00046EA9" w:rsidRPr="00046EA9" w:rsidTr="00046EA9">
        <w:trPr>
          <w:trHeight w:val="63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lastRenderedPageBreak/>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46 0 01 00000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«Мероприятия по благоустройству дворовых территорий»</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633,7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416,0  </w:t>
            </w:r>
          </w:p>
        </w:tc>
      </w:tr>
      <w:tr w:rsidR="00046EA9" w:rsidRPr="00046EA9" w:rsidTr="00046EA9">
        <w:trPr>
          <w:trHeight w:val="63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46 0 01 L5550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Реализация мероприятий по благоустройству дворовых территорий муниципальной программы формирования современной городской среды</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633,7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416,0  </w:t>
            </w:r>
          </w:p>
        </w:tc>
      </w:tr>
      <w:tr w:rsidR="00046EA9" w:rsidRPr="00046EA9" w:rsidTr="00046EA9">
        <w:trPr>
          <w:trHeight w:val="57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633,7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416,0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0800</w:t>
            </w:r>
          </w:p>
        </w:tc>
        <w:tc>
          <w:tcPr>
            <w:tcW w:w="1291"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567"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3544" w:type="dxa"/>
            <w:gridSpan w:val="2"/>
            <w:hideMark/>
          </w:tcPr>
          <w:p w:rsidR="00046EA9" w:rsidRPr="00046EA9" w:rsidRDefault="00046EA9" w:rsidP="00046EA9">
            <w:pPr>
              <w:jc w:val="center"/>
              <w:rPr>
                <w:rFonts w:ascii="Times New Roman" w:hAnsi="Times New Roman" w:cs="Times New Roman"/>
                <w:b/>
                <w:bCs/>
              </w:rPr>
            </w:pPr>
            <w:r w:rsidRPr="00046EA9">
              <w:rPr>
                <w:rFonts w:ascii="Times New Roman" w:hAnsi="Times New Roman" w:cs="Times New Roman"/>
                <w:b/>
                <w:bCs/>
              </w:rPr>
              <w:t xml:space="preserve">Культура, кинематография  </w:t>
            </w:r>
          </w:p>
        </w:tc>
        <w:tc>
          <w:tcPr>
            <w:tcW w:w="1418"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7 542,6  </w:t>
            </w:r>
          </w:p>
        </w:tc>
        <w:tc>
          <w:tcPr>
            <w:tcW w:w="1524"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7 572,6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0801</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Культура </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7 542,6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7 572,6  </w:t>
            </w:r>
          </w:p>
        </w:tc>
      </w:tr>
      <w:tr w:rsidR="00046EA9" w:rsidRPr="00046EA9" w:rsidTr="00046EA9">
        <w:trPr>
          <w:trHeight w:val="43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32 0 00 00000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Муниципальная программа «Развитие сферы культуры»</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7 542,6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7 572,6  </w:t>
            </w:r>
          </w:p>
        </w:tc>
      </w:tr>
      <w:tr w:rsidR="00046EA9" w:rsidRPr="00046EA9" w:rsidTr="00046EA9">
        <w:trPr>
          <w:trHeight w:val="90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32 0 01 00000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"Сохранение и развитие традиционной народной культуры, нематериального культурного наследия народов сельского поселения"</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4 500,2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4 470,2  </w:t>
            </w:r>
          </w:p>
        </w:tc>
      </w:tr>
      <w:tr w:rsidR="00046EA9" w:rsidRPr="00046EA9" w:rsidTr="00046EA9">
        <w:trPr>
          <w:trHeight w:val="60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32 0 01 40050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4 500,2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4 470,2  </w:t>
            </w:r>
          </w:p>
        </w:tc>
      </w:tr>
      <w:tr w:rsidR="00046EA9" w:rsidRPr="00046EA9" w:rsidTr="00046EA9">
        <w:trPr>
          <w:trHeight w:val="61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600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4 500,2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4 470,2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32 0 02 00000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"Сохранение и развитие библиотечного дела"</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3 042,4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3 102,4  </w:t>
            </w:r>
          </w:p>
        </w:tc>
      </w:tr>
      <w:tr w:rsidR="00046EA9" w:rsidRPr="00046EA9" w:rsidTr="00046EA9">
        <w:trPr>
          <w:trHeight w:val="63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32 0 02 40050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Обеспечение деятельности (оказание услуг, выполнение работ) муниципальных учреждений (организаций)</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3 042,4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3 102,4  </w:t>
            </w:r>
          </w:p>
        </w:tc>
      </w:tr>
      <w:tr w:rsidR="00046EA9" w:rsidRPr="00046EA9" w:rsidTr="00046EA9">
        <w:trPr>
          <w:trHeight w:val="58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600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3 042,4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3 102,4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0900</w:t>
            </w:r>
          </w:p>
        </w:tc>
        <w:tc>
          <w:tcPr>
            <w:tcW w:w="1291"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567"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3544" w:type="dxa"/>
            <w:gridSpan w:val="2"/>
            <w:hideMark/>
          </w:tcPr>
          <w:p w:rsidR="00046EA9" w:rsidRPr="00046EA9" w:rsidRDefault="00046EA9" w:rsidP="00046EA9">
            <w:pPr>
              <w:jc w:val="center"/>
              <w:rPr>
                <w:rFonts w:ascii="Times New Roman" w:hAnsi="Times New Roman" w:cs="Times New Roman"/>
                <w:b/>
                <w:bCs/>
              </w:rPr>
            </w:pPr>
            <w:r w:rsidRPr="00046EA9">
              <w:rPr>
                <w:rFonts w:ascii="Times New Roman" w:hAnsi="Times New Roman" w:cs="Times New Roman"/>
                <w:b/>
                <w:bCs/>
              </w:rPr>
              <w:t>Здравоохранение</w:t>
            </w:r>
          </w:p>
        </w:tc>
        <w:tc>
          <w:tcPr>
            <w:tcW w:w="1418" w:type="dxa"/>
            <w:gridSpan w:val="2"/>
            <w:noWrap/>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60,3  </w:t>
            </w:r>
          </w:p>
        </w:tc>
        <w:tc>
          <w:tcPr>
            <w:tcW w:w="1524" w:type="dxa"/>
            <w:noWrap/>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60,3  </w:t>
            </w:r>
          </w:p>
        </w:tc>
      </w:tr>
      <w:tr w:rsidR="00046EA9" w:rsidRPr="00046EA9" w:rsidTr="00046EA9">
        <w:trPr>
          <w:trHeight w:val="39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0907</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Санитарно-эпидемиологическое благополучие</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60,3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60,3  </w:t>
            </w:r>
          </w:p>
        </w:tc>
      </w:tr>
      <w:tr w:rsidR="00046EA9" w:rsidRPr="00046EA9" w:rsidTr="00046EA9">
        <w:trPr>
          <w:trHeight w:val="390"/>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656" w:type="dxa"/>
            <w:noWrap/>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91 0 00 00000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Расходы в рамках непрограммных направлений деятельности</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60,3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60,3  </w:t>
            </w:r>
          </w:p>
        </w:tc>
      </w:tr>
      <w:tr w:rsidR="00046EA9" w:rsidRPr="00046EA9" w:rsidTr="00046EA9">
        <w:trPr>
          <w:trHeight w:val="885"/>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91 0 00 2У090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proofErr w:type="gramStart"/>
            <w:r w:rsidRPr="00046EA9">
              <w:rPr>
                <w:rFonts w:ascii="Times New Roman" w:hAnsi="Times New Roman" w:cs="Times New Roman"/>
              </w:rPr>
              <w:t>Мероприятия по отлову безнадзорных животных, их транспортировке, учету и регистрации, содержанию, лечению, кастрации (стерилизации), эвтаназии, утилизации</w:t>
            </w:r>
            <w:proofErr w:type="gramEnd"/>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60,3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60,3  </w:t>
            </w:r>
          </w:p>
        </w:tc>
      </w:tr>
      <w:tr w:rsidR="00046EA9" w:rsidRPr="00046EA9" w:rsidTr="00046EA9">
        <w:trPr>
          <w:trHeight w:val="615"/>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lastRenderedPageBreak/>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60,3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60,3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1000</w:t>
            </w:r>
          </w:p>
        </w:tc>
        <w:tc>
          <w:tcPr>
            <w:tcW w:w="1291"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567"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3544" w:type="dxa"/>
            <w:gridSpan w:val="2"/>
            <w:hideMark/>
          </w:tcPr>
          <w:p w:rsidR="00046EA9" w:rsidRPr="00046EA9" w:rsidRDefault="00046EA9" w:rsidP="00046EA9">
            <w:pPr>
              <w:jc w:val="center"/>
              <w:rPr>
                <w:rFonts w:ascii="Times New Roman" w:hAnsi="Times New Roman" w:cs="Times New Roman"/>
                <w:b/>
                <w:bCs/>
              </w:rPr>
            </w:pPr>
            <w:r w:rsidRPr="00046EA9">
              <w:rPr>
                <w:rFonts w:ascii="Times New Roman" w:hAnsi="Times New Roman" w:cs="Times New Roman"/>
                <w:b/>
                <w:bCs/>
              </w:rPr>
              <w:t>Социальная политика</w:t>
            </w:r>
          </w:p>
        </w:tc>
        <w:tc>
          <w:tcPr>
            <w:tcW w:w="1418"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266,0  </w:t>
            </w:r>
          </w:p>
        </w:tc>
        <w:tc>
          <w:tcPr>
            <w:tcW w:w="1524"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266,0  </w:t>
            </w:r>
          </w:p>
        </w:tc>
      </w:tr>
      <w:tr w:rsidR="00046EA9" w:rsidRPr="00046EA9" w:rsidTr="00046EA9">
        <w:trPr>
          <w:trHeight w:val="43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1001</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Пенсионное обеспечение</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266,0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266,0  </w:t>
            </w:r>
          </w:p>
        </w:tc>
      </w:tr>
      <w:tr w:rsidR="00046EA9" w:rsidRPr="00046EA9" w:rsidTr="00046EA9">
        <w:trPr>
          <w:trHeight w:val="40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91 0 00 00000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Расходы в рамках непрограммных направлений деятельности</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266,0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266,0  </w:t>
            </w:r>
          </w:p>
        </w:tc>
      </w:tr>
      <w:tr w:rsidR="00046EA9" w:rsidRPr="00046EA9" w:rsidTr="00046EA9">
        <w:trPr>
          <w:trHeight w:val="660"/>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91 0 00 4Н040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proofErr w:type="gramStart"/>
            <w:r w:rsidRPr="00046EA9">
              <w:rPr>
                <w:rFonts w:ascii="Times New Roman" w:hAnsi="Times New Roman" w:cs="Times New Roman"/>
              </w:rPr>
              <w:t>Пенсии за выслугу лет, замещавшим муниципальные должности сельского поселения, муниципальным служащим сельского поселения</w:t>
            </w:r>
            <w:proofErr w:type="gramEnd"/>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266,0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266,0  </w:t>
            </w:r>
          </w:p>
        </w:tc>
      </w:tr>
      <w:tr w:rsidR="00046EA9" w:rsidRPr="00046EA9" w:rsidTr="00046EA9">
        <w:trPr>
          <w:trHeight w:val="40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Социальное обеспечение и иные выплаты населению</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266,0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266,0  </w:t>
            </w:r>
          </w:p>
        </w:tc>
      </w:tr>
      <w:tr w:rsidR="00046EA9" w:rsidRPr="00046EA9" w:rsidTr="00046EA9">
        <w:trPr>
          <w:trHeight w:val="420"/>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1100</w:t>
            </w:r>
          </w:p>
        </w:tc>
        <w:tc>
          <w:tcPr>
            <w:tcW w:w="1291"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567"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3544" w:type="dxa"/>
            <w:gridSpan w:val="2"/>
            <w:hideMark/>
          </w:tcPr>
          <w:p w:rsidR="00046EA9" w:rsidRPr="00046EA9" w:rsidRDefault="00046EA9" w:rsidP="00046EA9">
            <w:pPr>
              <w:jc w:val="center"/>
              <w:rPr>
                <w:rFonts w:ascii="Times New Roman" w:hAnsi="Times New Roman" w:cs="Times New Roman"/>
                <w:b/>
                <w:bCs/>
              </w:rPr>
            </w:pPr>
            <w:r w:rsidRPr="00046EA9">
              <w:rPr>
                <w:rFonts w:ascii="Times New Roman" w:hAnsi="Times New Roman" w:cs="Times New Roman"/>
                <w:b/>
                <w:bCs/>
              </w:rPr>
              <w:t>Физическая культура и спорт</w:t>
            </w:r>
          </w:p>
        </w:tc>
        <w:tc>
          <w:tcPr>
            <w:tcW w:w="1418"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550,0  </w:t>
            </w:r>
          </w:p>
        </w:tc>
        <w:tc>
          <w:tcPr>
            <w:tcW w:w="1524"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550,0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656"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1101</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Физическая культура</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550,0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550,0  </w:t>
            </w:r>
          </w:p>
        </w:tc>
      </w:tr>
      <w:tr w:rsidR="00046EA9" w:rsidRPr="00046EA9" w:rsidTr="00046EA9">
        <w:trPr>
          <w:trHeight w:val="480"/>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31 0 00 00000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Муниципальная программа «Развитие физической культуры и спорта» </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550,0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550,0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31 0 02 00000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Основное мероприятие "Развитие массового спорта"</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550,0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550,0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31 0 02 40080</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Организация, проведение и участие в мероприятиях</w:t>
            </w:r>
          </w:p>
        </w:tc>
        <w:tc>
          <w:tcPr>
            <w:tcW w:w="1418"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550,0  </w:t>
            </w:r>
          </w:p>
        </w:tc>
        <w:tc>
          <w:tcPr>
            <w:tcW w:w="1524"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550,0  </w:t>
            </w:r>
          </w:p>
        </w:tc>
      </w:tr>
      <w:tr w:rsidR="00046EA9" w:rsidRPr="00046EA9" w:rsidTr="00046EA9">
        <w:trPr>
          <w:trHeight w:val="945"/>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100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270,2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270,2  </w:t>
            </w:r>
          </w:p>
        </w:tc>
      </w:tr>
      <w:tr w:rsidR="00046EA9" w:rsidRPr="00046EA9" w:rsidTr="00046EA9">
        <w:trPr>
          <w:trHeight w:val="615"/>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1291"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67" w:type="dxa"/>
            <w:gridSpan w:val="2"/>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w:t>
            </w:r>
          </w:p>
        </w:tc>
        <w:tc>
          <w:tcPr>
            <w:tcW w:w="3544" w:type="dxa"/>
            <w:gridSpan w:val="2"/>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Закупка товаров, работ и услуг для обеспечения государственных (муниципальных) нужд</w:t>
            </w:r>
          </w:p>
        </w:tc>
        <w:tc>
          <w:tcPr>
            <w:tcW w:w="1418" w:type="dxa"/>
            <w:gridSpan w:val="2"/>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279,8  </w:t>
            </w:r>
          </w:p>
        </w:tc>
        <w:tc>
          <w:tcPr>
            <w:tcW w:w="1524"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xml:space="preserve">279,8  </w:t>
            </w:r>
          </w:p>
        </w:tc>
      </w:tr>
      <w:tr w:rsidR="00046EA9" w:rsidRPr="00046EA9" w:rsidTr="00046EA9">
        <w:trPr>
          <w:trHeight w:val="375"/>
        </w:trPr>
        <w:tc>
          <w:tcPr>
            <w:tcW w:w="571"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656"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1291"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567"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w:t>
            </w:r>
          </w:p>
        </w:tc>
        <w:tc>
          <w:tcPr>
            <w:tcW w:w="3544" w:type="dxa"/>
            <w:gridSpan w:val="2"/>
            <w:hideMark/>
          </w:tcPr>
          <w:p w:rsidR="00046EA9" w:rsidRPr="00046EA9" w:rsidRDefault="00046EA9" w:rsidP="00046EA9">
            <w:pPr>
              <w:jc w:val="center"/>
              <w:rPr>
                <w:rFonts w:ascii="Times New Roman" w:hAnsi="Times New Roman" w:cs="Times New Roman"/>
                <w:b/>
                <w:bCs/>
              </w:rPr>
            </w:pPr>
            <w:r w:rsidRPr="00046EA9">
              <w:rPr>
                <w:rFonts w:ascii="Times New Roman" w:hAnsi="Times New Roman" w:cs="Times New Roman"/>
                <w:b/>
                <w:bCs/>
              </w:rPr>
              <w:t>ВСЕГО РАСХОДОВ</w:t>
            </w:r>
          </w:p>
        </w:tc>
        <w:tc>
          <w:tcPr>
            <w:tcW w:w="1418" w:type="dxa"/>
            <w:gridSpan w:val="2"/>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31 487,4  </w:t>
            </w:r>
          </w:p>
        </w:tc>
        <w:tc>
          <w:tcPr>
            <w:tcW w:w="1524"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23 448,7  </w:t>
            </w:r>
          </w:p>
        </w:tc>
      </w:tr>
    </w:tbl>
    <w:p w:rsidR="00046EA9" w:rsidRPr="00046EA9" w:rsidRDefault="00046EA9" w:rsidP="002A6F7D">
      <w:pPr>
        <w:jc w:val="center"/>
        <w:rPr>
          <w:rFonts w:ascii="Times New Roman" w:hAnsi="Times New Roman" w:cs="Times New Roman"/>
        </w:rPr>
      </w:pPr>
    </w:p>
    <w:tbl>
      <w:tblPr>
        <w:tblStyle w:val="ac"/>
        <w:tblW w:w="0" w:type="auto"/>
        <w:tblLook w:val="04A0" w:firstRow="1" w:lastRow="0" w:firstColumn="1" w:lastColumn="0" w:noHBand="0" w:noVBand="1"/>
      </w:tblPr>
      <w:tblGrid>
        <w:gridCol w:w="527"/>
        <w:gridCol w:w="5084"/>
        <w:gridCol w:w="1320"/>
        <w:gridCol w:w="1320"/>
        <w:gridCol w:w="1320"/>
      </w:tblGrid>
      <w:tr w:rsidR="00046EA9" w:rsidRPr="00046EA9" w:rsidTr="00046EA9">
        <w:trPr>
          <w:trHeight w:val="270"/>
        </w:trPr>
        <w:tc>
          <w:tcPr>
            <w:tcW w:w="525" w:type="dxa"/>
            <w:noWrap/>
            <w:hideMark/>
          </w:tcPr>
          <w:p w:rsidR="00046EA9" w:rsidRPr="00046EA9" w:rsidRDefault="00046EA9">
            <w:pPr>
              <w:jc w:val="center"/>
              <w:rPr>
                <w:rFonts w:ascii="Times New Roman" w:hAnsi="Times New Roman" w:cs="Times New Roman"/>
              </w:rPr>
            </w:pPr>
          </w:p>
        </w:tc>
        <w:tc>
          <w:tcPr>
            <w:tcW w:w="5167" w:type="dxa"/>
            <w:noWrap/>
            <w:hideMark/>
          </w:tcPr>
          <w:p w:rsidR="00046EA9" w:rsidRPr="00046EA9" w:rsidRDefault="00046EA9">
            <w:pPr>
              <w:jc w:val="center"/>
              <w:rPr>
                <w:rFonts w:ascii="Times New Roman" w:hAnsi="Times New Roman" w:cs="Times New Roman"/>
              </w:rPr>
            </w:pPr>
          </w:p>
        </w:tc>
        <w:tc>
          <w:tcPr>
            <w:tcW w:w="1293" w:type="dxa"/>
            <w:noWrap/>
            <w:hideMark/>
          </w:tcPr>
          <w:p w:rsidR="00046EA9" w:rsidRPr="00046EA9" w:rsidRDefault="00046EA9">
            <w:pPr>
              <w:jc w:val="center"/>
              <w:rPr>
                <w:rFonts w:ascii="Times New Roman" w:hAnsi="Times New Roman" w:cs="Times New Roman"/>
              </w:rPr>
            </w:pPr>
          </w:p>
        </w:tc>
        <w:tc>
          <w:tcPr>
            <w:tcW w:w="2586" w:type="dxa"/>
            <w:gridSpan w:val="2"/>
            <w:noWrap/>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Приложение 6</w:t>
            </w:r>
          </w:p>
        </w:tc>
      </w:tr>
      <w:tr w:rsidR="00046EA9" w:rsidRPr="00046EA9" w:rsidTr="00046EA9">
        <w:trPr>
          <w:trHeight w:val="270"/>
        </w:trPr>
        <w:tc>
          <w:tcPr>
            <w:tcW w:w="525" w:type="dxa"/>
            <w:noWrap/>
            <w:hideMark/>
          </w:tcPr>
          <w:p w:rsidR="00046EA9" w:rsidRPr="00046EA9" w:rsidRDefault="00046EA9">
            <w:pPr>
              <w:jc w:val="center"/>
              <w:rPr>
                <w:rFonts w:ascii="Times New Roman" w:hAnsi="Times New Roman" w:cs="Times New Roman"/>
              </w:rPr>
            </w:pPr>
          </w:p>
        </w:tc>
        <w:tc>
          <w:tcPr>
            <w:tcW w:w="5167" w:type="dxa"/>
            <w:noWrap/>
            <w:hideMark/>
          </w:tcPr>
          <w:p w:rsidR="00046EA9" w:rsidRPr="00046EA9" w:rsidRDefault="00046EA9">
            <w:pPr>
              <w:jc w:val="center"/>
              <w:rPr>
                <w:rFonts w:ascii="Times New Roman" w:hAnsi="Times New Roman" w:cs="Times New Roman"/>
              </w:rPr>
            </w:pPr>
          </w:p>
        </w:tc>
        <w:tc>
          <w:tcPr>
            <w:tcW w:w="1293" w:type="dxa"/>
            <w:noWrap/>
            <w:hideMark/>
          </w:tcPr>
          <w:p w:rsidR="00046EA9" w:rsidRPr="00046EA9" w:rsidRDefault="00046EA9">
            <w:pPr>
              <w:jc w:val="center"/>
              <w:rPr>
                <w:rFonts w:ascii="Times New Roman" w:hAnsi="Times New Roman" w:cs="Times New Roman"/>
              </w:rPr>
            </w:pPr>
          </w:p>
        </w:tc>
        <w:tc>
          <w:tcPr>
            <w:tcW w:w="2586" w:type="dxa"/>
            <w:gridSpan w:val="2"/>
            <w:noWrap/>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   к решению Совета депутатов </w:t>
            </w:r>
          </w:p>
        </w:tc>
      </w:tr>
      <w:tr w:rsidR="00046EA9" w:rsidRPr="00046EA9" w:rsidTr="00046EA9">
        <w:trPr>
          <w:trHeight w:val="270"/>
        </w:trPr>
        <w:tc>
          <w:tcPr>
            <w:tcW w:w="525" w:type="dxa"/>
            <w:noWrap/>
            <w:hideMark/>
          </w:tcPr>
          <w:p w:rsidR="00046EA9" w:rsidRPr="00046EA9" w:rsidRDefault="00046EA9">
            <w:pPr>
              <w:jc w:val="center"/>
              <w:rPr>
                <w:rFonts w:ascii="Times New Roman" w:hAnsi="Times New Roman" w:cs="Times New Roman"/>
              </w:rPr>
            </w:pPr>
          </w:p>
        </w:tc>
        <w:tc>
          <w:tcPr>
            <w:tcW w:w="5167" w:type="dxa"/>
            <w:noWrap/>
            <w:hideMark/>
          </w:tcPr>
          <w:p w:rsidR="00046EA9" w:rsidRPr="00046EA9" w:rsidRDefault="00046EA9">
            <w:pPr>
              <w:jc w:val="center"/>
              <w:rPr>
                <w:rFonts w:ascii="Times New Roman" w:hAnsi="Times New Roman" w:cs="Times New Roman"/>
              </w:rPr>
            </w:pPr>
          </w:p>
        </w:tc>
        <w:tc>
          <w:tcPr>
            <w:tcW w:w="1293" w:type="dxa"/>
            <w:noWrap/>
            <w:hideMark/>
          </w:tcPr>
          <w:p w:rsidR="00046EA9" w:rsidRPr="00046EA9" w:rsidRDefault="00046EA9">
            <w:pPr>
              <w:jc w:val="center"/>
              <w:rPr>
                <w:rFonts w:ascii="Times New Roman" w:hAnsi="Times New Roman" w:cs="Times New Roman"/>
              </w:rPr>
            </w:pPr>
          </w:p>
        </w:tc>
        <w:tc>
          <w:tcPr>
            <w:tcW w:w="2586" w:type="dxa"/>
            <w:gridSpan w:val="2"/>
            <w:noWrap/>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от 23.10.2019 № 83 </w:t>
            </w:r>
          </w:p>
        </w:tc>
      </w:tr>
      <w:tr w:rsidR="00046EA9" w:rsidRPr="00046EA9" w:rsidTr="00046EA9">
        <w:trPr>
          <w:trHeight w:val="675"/>
        </w:trPr>
        <w:tc>
          <w:tcPr>
            <w:tcW w:w="9571" w:type="dxa"/>
            <w:gridSpan w:val="5"/>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Перечень и объемы финансирования муниципальных программ  Усть-Качкинского сельского поселения 2019 год и период 2020-2021 годов</w:t>
            </w:r>
          </w:p>
        </w:tc>
      </w:tr>
      <w:tr w:rsidR="00046EA9" w:rsidRPr="00046EA9" w:rsidTr="00046EA9">
        <w:trPr>
          <w:trHeight w:val="1620"/>
        </w:trPr>
        <w:tc>
          <w:tcPr>
            <w:tcW w:w="525"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 </w:t>
            </w:r>
            <w:proofErr w:type="gramStart"/>
            <w:r w:rsidRPr="00046EA9">
              <w:rPr>
                <w:rFonts w:ascii="Times New Roman" w:hAnsi="Times New Roman" w:cs="Times New Roman"/>
                <w:b/>
                <w:bCs/>
              </w:rPr>
              <w:t>п</w:t>
            </w:r>
            <w:proofErr w:type="gramEnd"/>
            <w:r w:rsidRPr="00046EA9">
              <w:rPr>
                <w:rFonts w:ascii="Times New Roman" w:hAnsi="Times New Roman" w:cs="Times New Roman"/>
                <w:b/>
                <w:bCs/>
              </w:rPr>
              <w:t>/п</w:t>
            </w:r>
          </w:p>
        </w:tc>
        <w:tc>
          <w:tcPr>
            <w:tcW w:w="5167"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Наименование</w:t>
            </w:r>
          </w:p>
        </w:tc>
        <w:tc>
          <w:tcPr>
            <w:tcW w:w="1293"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2019 год                                  Сумма, </w:t>
            </w:r>
            <w:proofErr w:type="spellStart"/>
            <w:r w:rsidRPr="00046EA9">
              <w:rPr>
                <w:rFonts w:ascii="Times New Roman" w:hAnsi="Times New Roman" w:cs="Times New Roman"/>
                <w:b/>
                <w:bCs/>
              </w:rPr>
              <w:t>тыс</w:t>
            </w:r>
            <w:proofErr w:type="gramStart"/>
            <w:r w:rsidRPr="00046EA9">
              <w:rPr>
                <w:rFonts w:ascii="Times New Roman" w:hAnsi="Times New Roman" w:cs="Times New Roman"/>
                <w:b/>
                <w:bCs/>
              </w:rPr>
              <w:t>.р</w:t>
            </w:r>
            <w:proofErr w:type="gramEnd"/>
            <w:r w:rsidRPr="00046EA9">
              <w:rPr>
                <w:rFonts w:ascii="Times New Roman" w:hAnsi="Times New Roman" w:cs="Times New Roman"/>
                <w:b/>
                <w:bCs/>
              </w:rPr>
              <w:t>ублей</w:t>
            </w:r>
            <w:proofErr w:type="spellEnd"/>
          </w:p>
        </w:tc>
        <w:tc>
          <w:tcPr>
            <w:tcW w:w="1293"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2020 год                             Сумма, </w:t>
            </w:r>
            <w:proofErr w:type="spellStart"/>
            <w:r w:rsidRPr="00046EA9">
              <w:rPr>
                <w:rFonts w:ascii="Times New Roman" w:hAnsi="Times New Roman" w:cs="Times New Roman"/>
                <w:b/>
                <w:bCs/>
              </w:rPr>
              <w:t>тыс</w:t>
            </w:r>
            <w:proofErr w:type="gramStart"/>
            <w:r w:rsidRPr="00046EA9">
              <w:rPr>
                <w:rFonts w:ascii="Times New Roman" w:hAnsi="Times New Roman" w:cs="Times New Roman"/>
                <w:b/>
                <w:bCs/>
              </w:rPr>
              <w:t>.р</w:t>
            </w:r>
            <w:proofErr w:type="gramEnd"/>
            <w:r w:rsidRPr="00046EA9">
              <w:rPr>
                <w:rFonts w:ascii="Times New Roman" w:hAnsi="Times New Roman" w:cs="Times New Roman"/>
                <w:b/>
                <w:bCs/>
              </w:rPr>
              <w:t>ублей</w:t>
            </w:r>
            <w:proofErr w:type="spellEnd"/>
          </w:p>
        </w:tc>
        <w:tc>
          <w:tcPr>
            <w:tcW w:w="1293"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2021 год                             Сумма, </w:t>
            </w:r>
            <w:proofErr w:type="spellStart"/>
            <w:r w:rsidRPr="00046EA9">
              <w:rPr>
                <w:rFonts w:ascii="Times New Roman" w:hAnsi="Times New Roman" w:cs="Times New Roman"/>
                <w:b/>
                <w:bCs/>
              </w:rPr>
              <w:t>тыс</w:t>
            </w:r>
            <w:proofErr w:type="gramStart"/>
            <w:r w:rsidRPr="00046EA9">
              <w:rPr>
                <w:rFonts w:ascii="Times New Roman" w:hAnsi="Times New Roman" w:cs="Times New Roman"/>
                <w:b/>
                <w:bCs/>
              </w:rPr>
              <w:t>.р</w:t>
            </w:r>
            <w:proofErr w:type="gramEnd"/>
            <w:r w:rsidRPr="00046EA9">
              <w:rPr>
                <w:rFonts w:ascii="Times New Roman" w:hAnsi="Times New Roman" w:cs="Times New Roman"/>
                <w:b/>
                <w:bCs/>
              </w:rPr>
              <w:t>ублей</w:t>
            </w:r>
            <w:proofErr w:type="spellEnd"/>
          </w:p>
        </w:tc>
      </w:tr>
      <w:tr w:rsidR="00046EA9" w:rsidRPr="00046EA9" w:rsidTr="00046EA9">
        <w:trPr>
          <w:trHeight w:val="276"/>
        </w:trPr>
        <w:tc>
          <w:tcPr>
            <w:tcW w:w="525"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1</w:t>
            </w:r>
          </w:p>
        </w:tc>
        <w:tc>
          <w:tcPr>
            <w:tcW w:w="5167"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2</w:t>
            </w:r>
          </w:p>
        </w:tc>
        <w:tc>
          <w:tcPr>
            <w:tcW w:w="1293"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3</w:t>
            </w:r>
          </w:p>
        </w:tc>
        <w:tc>
          <w:tcPr>
            <w:tcW w:w="1293"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4</w:t>
            </w:r>
          </w:p>
        </w:tc>
        <w:tc>
          <w:tcPr>
            <w:tcW w:w="1293" w:type="dxa"/>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5</w:t>
            </w:r>
          </w:p>
        </w:tc>
      </w:tr>
      <w:tr w:rsidR="00046EA9" w:rsidRPr="00046EA9" w:rsidTr="00046EA9">
        <w:trPr>
          <w:trHeight w:val="675"/>
        </w:trPr>
        <w:tc>
          <w:tcPr>
            <w:tcW w:w="525"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lastRenderedPageBreak/>
              <w:t>1</w:t>
            </w:r>
          </w:p>
        </w:tc>
        <w:tc>
          <w:tcPr>
            <w:tcW w:w="5167"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Муниципальная программа «Развитие физической культуры и спорта» </w:t>
            </w:r>
          </w:p>
        </w:tc>
        <w:tc>
          <w:tcPr>
            <w:tcW w:w="1293"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850,0</w:t>
            </w:r>
          </w:p>
        </w:tc>
        <w:tc>
          <w:tcPr>
            <w:tcW w:w="1293"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550,0</w:t>
            </w:r>
          </w:p>
        </w:tc>
        <w:tc>
          <w:tcPr>
            <w:tcW w:w="1293"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550,0</w:t>
            </w:r>
          </w:p>
        </w:tc>
      </w:tr>
      <w:tr w:rsidR="00046EA9" w:rsidRPr="00046EA9" w:rsidTr="00046EA9">
        <w:trPr>
          <w:trHeight w:val="615"/>
        </w:trPr>
        <w:tc>
          <w:tcPr>
            <w:tcW w:w="525"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w:t>
            </w:r>
          </w:p>
        </w:tc>
        <w:tc>
          <w:tcPr>
            <w:tcW w:w="5167"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Муниципальная программа «Развитие сферы культуры» </w:t>
            </w:r>
          </w:p>
        </w:tc>
        <w:tc>
          <w:tcPr>
            <w:tcW w:w="1293"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8 588,6</w:t>
            </w:r>
          </w:p>
        </w:tc>
        <w:tc>
          <w:tcPr>
            <w:tcW w:w="1293"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7 542,6</w:t>
            </w:r>
          </w:p>
        </w:tc>
        <w:tc>
          <w:tcPr>
            <w:tcW w:w="1293"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7 572,6</w:t>
            </w:r>
          </w:p>
        </w:tc>
      </w:tr>
      <w:tr w:rsidR="00046EA9" w:rsidRPr="00046EA9" w:rsidTr="00046EA9">
        <w:trPr>
          <w:trHeight w:val="855"/>
        </w:trPr>
        <w:tc>
          <w:tcPr>
            <w:tcW w:w="525"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w:t>
            </w:r>
          </w:p>
        </w:tc>
        <w:tc>
          <w:tcPr>
            <w:tcW w:w="5167"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Муниципальная программа «Обеспечение качественным жильем и услугами жилищно-коммунального хозяйства населения» </w:t>
            </w:r>
          </w:p>
        </w:tc>
        <w:tc>
          <w:tcPr>
            <w:tcW w:w="1293"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7 606,2</w:t>
            </w:r>
          </w:p>
        </w:tc>
        <w:tc>
          <w:tcPr>
            <w:tcW w:w="1293"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7 064,8</w:t>
            </w:r>
          </w:p>
        </w:tc>
        <w:tc>
          <w:tcPr>
            <w:tcW w:w="1293"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200,0</w:t>
            </w:r>
          </w:p>
        </w:tc>
      </w:tr>
      <w:tr w:rsidR="00046EA9" w:rsidRPr="00046EA9" w:rsidTr="00046EA9">
        <w:trPr>
          <w:trHeight w:val="795"/>
        </w:trPr>
        <w:tc>
          <w:tcPr>
            <w:tcW w:w="525"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4</w:t>
            </w:r>
          </w:p>
        </w:tc>
        <w:tc>
          <w:tcPr>
            <w:tcW w:w="5167"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Муниципальная программа «Развитие дорожного хозяйства и благоустройство сельского поселения» </w:t>
            </w:r>
          </w:p>
        </w:tc>
        <w:tc>
          <w:tcPr>
            <w:tcW w:w="1293"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9 731,1</w:t>
            </w:r>
          </w:p>
        </w:tc>
        <w:tc>
          <w:tcPr>
            <w:tcW w:w="1293"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4 650,2</w:t>
            </w:r>
          </w:p>
        </w:tc>
        <w:tc>
          <w:tcPr>
            <w:tcW w:w="1293"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3 929,5</w:t>
            </w:r>
          </w:p>
        </w:tc>
      </w:tr>
      <w:tr w:rsidR="00046EA9" w:rsidRPr="00046EA9" w:rsidTr="00046EA9">
        <w:trPr>
          <w:trHeight w:val="645"/>
        </w:trPr>
        <w:tc>
          <w:tcPr>
            <w:tcW w:w="525"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5</w:t>
            </w:r>
          </w:p>
        </w:tc>
        <w:tc>
          <w:tcPr>
            <w:tcW w:w="5167"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Муниципальная программа «Улучшение жилищных условий граждан» </w:t>
            </w:r>
          </w:p>
        </w:tc>
        <w:tc>
          <w:tcPr>
            <w:tcW w:w="1293"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605,0</w:t>
            </w:r>
          </w:p>
        </w:tc>
        <w:tc>
          <w:tcPr>
            <w:tcW w:w="1293"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0,0</w:t>
            </w:r>
          </w:p>
        </w:tc>
        <w:tc>
          <w:tcPr>
            <w:tcW w:w="1293"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0,0</w:t>
            </w:r>
          </w:p>
        </w:tc>
      </w:tr>
      <w:tr w:rsidR="00046EA9" w:rsidRPr="00046EA9" w:rsidTr="00046EA9">
        <w:trPr>
          <w:trHeight w:val="705"/>
        </w:trPr>
        <w:tc>
          <w:tcPr>
            <w:tcW w:w="525"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6</w:t>
            </w:r>
          </w:p>
        </w:tc>
        <w:tc>
          <w:tcPr>
            <w:tcW w:w="5167"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Муниципальная программа «Совершенствование муниципального управления» </w:t>
            </w:r>
            <w:proofErr w:type="gramStart"/>
            <w:r w:rsidRPr="00046EA9">
              <w:rPr>
                <w:rFonts w:ascii="Times New Roman" w:hAnsi="Times New Roman" w:cs="Times New Roman"/>
              </w:rPr>
              <w:t>на</w:t>
            </w:r>
            <w:proofErr w:type="gramEnd"/>
            <w:r w:rsidRPr="00046EA9">
              <w:rPr>
                <w:rFonts w:ascii="Times New Roman" w:hAnsi="Times New Roman" w:cs="Times New Roman"/>
              </w:rPr>
              <w:t xml:space="preserve"> </w:t>
            </w:r>
          </w:p>
        </w:tc>
        <w:tc>
          <w:tcPr>
            <w:tcW w:w="1293"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15 032,2</w:t>
            </w:r>
          </w:p>
        </w:tc>
        <w:tc>
          <w:tcPr>
            <w:tcW w:w="1293"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9 859,7</w:t>
            </w:r>
          </w:p>
        </w:tc>
        <w:tc>
          <w:tcPr>
            <w:tcW w:w="1293"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9 843,7</w:t>
            </w:r>
          </w:p>
        </w:tc>
      </w:tr>
      <w:tr w:rsidR="00046EA9" w:rsidRPr="00046EA9" w:rsidTr="00046EA9">
        <w:trPr>
          <w:trHeight w:val="780"/>
        </w:trPr>
        <w:tc>
          <w:tcPr>
            <w:tcW w:w="525"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7</w:t>
            </w:r>
          </w:p>
        </w:tc>
        <w:tc>
          <w:tcPr>
            <w:tcW w:w="5167"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 xml:space="preserve">Муниципальная программа «Обеспечение безопасности населения и территории» </w:t>
            </w:r>
          </w:p>
        </w:tc>
        <w:tc>
          <w:tcPr>
            <w:tcW w:w="1293"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811,4</w:t>
            </w:r>
          </w:p>
        </w:tc>
        <w:tc>
          <w:tcPr>
            <w:tcW w:w="1293"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521,6</w:t>
            </w:r>
          </w:p>
        </w:tc>
        <w:tc>
          <w:tcPr>
            <w:tcW w:w="1293"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272,1</w:t>
            </w:r>
          </w:p>
        </w:tc>
      </w:tr>
      <w:tr w:rsidR="00046EA9" w:rsidRPr="00046EA9" w:rsidTr="00046EA9">
        <w:trPr>
          <w:trHeight w:val="705"/>
        </w:trPr>
        <w:tc>
          <w:tcPr>
            <w:tcW w:w="525"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8</w:t>
            </w:r>
          </w:p>
        </w:tc>
        <w:tc>
          <w:tcPr>
            <w:tcW w:w="5167"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Муниципальная программа «Формирование современной городской среды Усть-Качкинского сельского поселения» на 2018-2022 годы</w:t>
            </w:r>
          </w:p>
        </w:tc>
        <w:tc>
          <w:tcPr>
            <w:tcW w:w="1293"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3 425,8</w:t>
            </w:r>
          </w:p>
        </w:tc>
        <w:tc>
          <w:tcPr>
            <w:tcW w:w="1293"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633,7</w:t>
            </w:r>
          </w:p>
        </w:tc>
        <w:tc>
          <w:tcPr>
            <w:tcW w:w="1293"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416,0</w:t>
            </w:r>
          </w:p>
        </w:tc>
      </w:tr>
      <w:tr w:rsidR="00046EA9" w:rsidRPr="00046EA9" w:rsidTr="00046EA9">
        <w:trPr>
          <w:trHeight w:val="975"/>
        </w:trPr>
        <w:tc>
          <w:tcPr>
            <w:tcW w:w="525"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9</w:t>
            </w:r>
          </w:p>
        </w:tc>
        <w:tc>
          <w:tcPr>
            <w:tcW w:w="5167" w:type="dxa"/>
            <w:hideMark/>
          </w:tcPr>
          <w:p w:rsidR="00046EA9" w:rsidRPr="00046EA9" w:rsidRDefault="00046EA9" w:rsidP="00046EA9">
            <w:pPr>
              <w:jc w:val="center"/>
              <w:rPr>
                <w:rFonts w:ascii="Times New Roman" w:hAnsi="Times New Roman" w:cs="Times New Roman"/>
              </w:rPr>
            </w:pPr>
            <w:r w:rsidRPr="00046EA9">
              <w:rPr>
                <w:rFonts w:ascii="Times New Roman" w:hAnsi="Times New Roman" w:cs="Times New Roman"/>
              </w:rPr>
              <w:t>Муниципальная программа  «Доступная среда для инвалидов и других маломобильных групп населения в Усть-Качкинском сельском поселении Пермского муниципального района»</w:t>
            </w:r>
          </w:p>
        </w:tc>
        <w:tc>
          <w:tcPr>
            <w:tcW w:w="1293"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195,0</w:t>
            </w:r>
          </w:p>
        </w:tc>
        <w:tc>
          <w:tcPr>
            <w:tcW w:w="1293"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100,0</w:t>
            </w:r>
          </w:p>
        </w:tc>
        <w:tc>
          <w:tcPr>
            <w:tcW w:w="1293" w:type="dxa"/>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100,0</w:t>
            </w:r>
          </w:p>
        </w:tc>
      </w:tr>
      <w:tr w:rsidR="00046EA9" w:rsidRPr="00046EA9" w:rsidTr="00046EA9">
        <w:trPr>
          <w:trHeight w:val="390"/>
        </w:trPr>
        <w:tc>
          <w:tcPr>
            <w:tcW w:w="525" w:type="dxa"/>
            <w:noWrap/>
            <w:hideMark/>
          </w:tcPr>
          <w:p w:rsidR="00046EA9" w:rsidRPr="00046EA9" w:rsidRDefault="00046EA9">
            <w:pPr>
              <w:jc w:val="center"/>
              <w:rPr>
                <w:rFonts w:ascii="Times New Roman" w:hAnsi="Times New Roman" w:cs="Times New Roman"/>
              </w:rPr>
            </w:pPr>
            <w:r w:rsidRPr="00046EA9">
              <w:rPr>
                <w:rFonts w:ascii="Times New Roman" w:hAnsi="Times New Roman" w:cs="Times New Roman"/>
              </w:rPr>
              <w:t> </w:t>
            </w:r>
          </w:p>
        </w:tc>
        <w:tc>
          <w:tcPr>
            <w:tcW w:w="5167" w:type="dxa"/>
            <w:noWrap/>
            <w:hideMark/>
          </w:tcPr>
          <w:p w:rsidR="00046EA9" w:rsidRPr="00046EA9" w:rsidRDefault="00046EA9" w:rsidP="00046EA9">
            <w:pPr>
              <w:jc w:val="center"/>
              <w:rPr>
                <w:rFonts w:ascii="Times New Roman" w:hAnsi="Times New Roman" w:cs="Times New Roman"/>
                <w:b/>
                <w:bCs/>
              </w:rPr>
            </w:pPr>
            <w:r w:rsidRPr="00046EA9">
              <w:rPr>
                <w:rFonts w:ascii="Times New Roman" w:hAnsi="Times New Roman" w:cs="Times New Roman"/>
                <w:b/>
                <w:bCs/>
              </w:rPr>
              <w:t>Итого</w:t>
            </w:r>
          </w:p>
        </w:tc>
        <w:tc>
          <w:tcPr>
            <w:tcW w:w="1293" w:type="dxa"/>
            <w:noWrap/>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46 845,3  </w:t>
            </w:r>
          </w:p>
        </w:tc>
        <w:tc>
          <w:tcPr>
            <w:tcW w:w="1293" w:type="dxa"/>
            <w:noWrap/>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30 922,6  </w:t>
            </w:r>
          </w:p>
        </w:tc>
        <w:tc>
          <w:tcPr>
            <w:tcW w:w="1293" w:type="dxa"/>
            <w:noWrap/>
            <w:hideMark/>
          </w:tcPr>
          <w:p w:rsidR="00046EA9" w:rsidRPr="00046EA9" w:rsidRDefault="00046EA9">
            <w:pPr>
              <w:jc w:val="center"/>
              <w:rPr>
                <w:rFonts w:ascii="Times New Roman" w:hAnsi="Times New Roman" w:cs="Times New Roman"/>
                <w:b/>
                <w:bCs/>
              </w:rPr>
            </w:pPr>
            <w:r w:rsidRPr="00046EA9">
              <w:rPr>
                <w:rFonts w:ascii="Times New Roman" w:hAnsi="Times New Roman" w:cs="Times New Roman"/>
                <w:b/>
                <w:bCs/>
              </w:rPr>
              <w:t xml:space="preserve">22 883,9  </w:t>
            </w:r>
          </w:p>
        </w:tc>
      </w:tr>
    </w:tbl>
    <w:p w:rsidR="00046EA9" w:rsidRDefault="00046EA9" w:rsidP="002A6F7D">
      <w:pPr>
        <w:jc w:val="center"/>
        <w:rPr>
          <w:rFonts w:ascii="Times New Roman" w:hAnsi="Times New Roman" w:cs="Times New Roman"/>
          <w:szCs w:val="28"/>
        </w:rPr>
      </w:pPr>
    </w:p>
    <w:tbl>
      <w:tblPr>
        <w:tblStyle w:val="ac"/>
        <w:tblW w:w="0" w:type="auto"/>
        <w:tblLook w:val="04A0" w:firstRow="1" w:lastRow="0" w:firstColumn="1" w:lastColumn="0" w:noHBand="0" w:noVBand="1"/>
      </w:tblPr>
      <w:tblGrid>
        <w:gridCol w:w="704"/>
        <w:gridCol w:w="5693"/>
        <w:gridCol w:w="3174"/>
      </w:tblGrid>
      <w:tr w:rsidR="00046EA9" w:rsidRPr="00046EA9" w:rsidTr="00046EA9">
        <w:trPr>
          <w:trHeight w:val="276"/>
        </w:trPr>
        <w:tc>
          <w:tcPr>
            <w:tcW w:w="704" w:type="dxa"/>
            <w:hideMark/>
          </w:tcPr>
          <w:p w:rsidR="00046EA9" w:rsidRPr="00046EA9" w:rsidRDefault="00046EA9" w:rsidP="00046EA9">
            <w:pPr>
              <w:jc w:val="center"/>
              <w:rPr>
                <w:rFonts w:ascii="Times New Roman" w:hAnsi="Times New Roman" w:cs="Times New Roman"/>
                <w:sz w:val="20"/>
                <w:szCs w:val="20"/>
              </w:rPr>
            </w:pPr>
          </w:p>
        </w:tc>
        <w:tc>
          <w:tcPr>
            <w:tcW w:w="5693" w:type="dxa"/>
            <w:noWrap/>
            <w:hideMark/>
          </w:tcPr>
          <w:p w:rsidR="00046EA9" w:rsidRPr="00046EA9" w:rsidRDefault="00046EA9" w:rsidP="00046EA9">
            <w:pPr>
              <w:jc w:val="center"/>
              <w:rPr>
                <w:rFonts w:ascii="Times New Roman" w:hAnsi="Times New Roman" w:cs="Times New Roman"/>
                <w:sz w:val="20"/>
                <w:szCs w:val="20"/>
              </w:rPr>
            </w:pPr>
          </w:p>
        </w:tc>
        <w:tc>
          <w:tcPr>
            <w:tcW w:w="3174" w:type="dxa"/>
            <w:noWrap/>
            <w:hideMark/>
          </w:tcPr>
          <w:p w:rsidR="00046EA9" w:rsidRPr="00046EA9" w:rsidRDefault="00046EA9" w:rsidP="00046EA9">
            <w:pPr>
              <w:jc w:val="center"/>
              <w:rPr>
                <w:rFonts w:ascii="Times New Roman" w:hAnsi="Times New Roman" w:cs="Times New Roman"/>
                <w:sz w:val="20"/>
                <w:szCs w:val="20"/>
              </w:rPr>
            </w:pPr>
            <w:r w:rsidRPr="00046EA9">
              <w:rPr>
                <w:rFonts w:ascii="Times New Roman" w:hAnsi="Times New Roman" w:cs="Times New Roman"/>
                <w:sz w:val="20"/>
                <w:szCs w:val="20"/>
              </w:rPr>
              <w:t>Приложение 7</w:t>
            </w:r>
          </w:p>
        </w:tc>
      </w:tr>
      <w:tr w:rsidR="00046EA9" w:rsidRPr="00046EA9" w:rsidTr="00046EA9">
        <w:trPr>
          <w:trHeight w:val="276"/>
        </w:trPr>
        <w:tc>
          <w:tcPr>
            <w:tcW w:w="704" w:type="dxa"/>
            <w:hideMark/>
          </w:tcPr>
          <w:p w:rsidR="00046EA9" w:rsidRPr="00046EA9" w:rsidRDefault="00046EA9" w:rsidP="00046EA9">
            <w:pPr>
              <w:jc w:val="center"/>
              <w:rPr>
                <w:rFonts w:ascii="Times New Roman" w:hAnsi="Times New Roman" w:cs="Times New Roman"/>
                <w:sz w:val="20"/>
                <w:szCs w:val="20"/>
              </w:rPr>
            </w:pPr>
          </w:p>
        </w:tc>
        <w:tc>
          <w:tcPr>
            <w:tcW w:w="5693" w:type="dxa"/>
            <w:noWrap/>
            <w:hideMark/>
          </w:tcPr>
          <w:p w:rsidR="00046EA9" w:rsidRPr="00046EA9" w:rsidRDefault="00046EA9" w:rsidP="00046EA9">
            <w:pPr>
              <w:jc w:val="center"/>
              <w:rPr>
                <w:rFonts w:ascii="Times New Roman" w:hAnsi="Times New Roman" w:cs="Times New Roman"/>
                <w:sz w:val="20"/>
                <w:szCs w:val="20"/>
              </w:rPr>
            </w:pPr>
          </w:p>
        </w:tc>
        <w:tc>
          <w:tcPr>
            <w:tcW w:w="3174" w:type="dxa"/>
            <w:noWrap/>
            <w:hideMark/>
          </w:tcPr>
          <w:p w:rsidR="00046EA9" w:rsidRPr="00046EA9" w:rsidRDefault="00046EA9" w:rsidP="00046EA9">
            <w:pPr>
              <w:jc w:val="center"/>
              <w:rPr>
                <w:rFonts w:ascii="Times New Roman" w:hAnsi="Times New Roman" w:cs="Times New Roman"/>
                <w:sz w:val="20"/>
                <w:szCs w:val="20"/>
              </w:rPr>
            </w:pPr>
            <w:r w:rsidRPr="00046EA9">
              <w:rPr>
                <w:rFonts w:ascii="Times New Roman" w:hAnsi="Times New Roman" w:cs="Times New Roman"/>
                <w:sz w:val="20"/>
                <w:szCs w:val="20"/>
              </w:rPr>
              <w:t xml:space="preserve">к решению Совета депутатов  </w:t>
            </w:r>
          </w:p>
        </w:tc>
      </w:tr>
      <w:tr w:rsidR="00046EA9" w:rsidRPr="00046EA9" w:rsidTr="00046EA9">
        <w:trPr>
          <w:trHeight w:val="276"/>
        </w:trPr>
        <w:tc>
          <w:tcPr>
            <w:tcW w:w="704" w:type="dxa"/>
            <w:hideMark/>
          </w:tcPr>
          <w:p w:rsidR="00046EA9" w:rsidRPr="00046EA9" w:rsidRDefault="00046EA9" w:rsidP="00046EA9">
            <w:pPr>
              <w:jc w:val="center"/>
              <w:rPr>
                <w:rFonts w:ascii="Times New Roman" w:hAnsi="Times New Roman" w:cs="Times New Roman"/>
                <w:sz w:val="20"/>
                <w:szCs w:val="20"/>
              </w:rPr>
            </w:pPr>
          </w:p>
        </w:tc>
        <w:tc>
          <w:tcPr>
            <w:tcW w:w="5693" w:type="dxa"/>
            <w:noWrap/>
            <w:hideMark/>
          </w:tcPr>
          <w:p w:rsidR="00046EA9" w:rsidRPr="00046EA9" w:rsidRDefault="00046EA9" w:rsidP="00046EA9">
            <w:pPr>
              <w:jc w:val="center"/>
              <w:rPr>
                <w:rFonts w:ascii="Times New Roman" w:hAnsi="Times New Roman" w:cs="Times New Roman"/>
                <w:sz w:val="20"/>
                <w:szCs w:val="20"/>
              </w:rPr>
            </w:pPr>
          </w:p>
        </w:tc>
        <w:tc>
          <w:tcPr>
            <w:tcW w:w="3174" w:type="dxa"/>
            <w:noWrap/>
            <w:hideMark/>
          </w:tcPr>
          <w:p w:rsidR="00046EA9" w:rsidRPr="00046EA9" w:rsidRDefault="00046EA9" w:rsidP="00046EA9">
            <w:pPr>
              <w:jc w:val="center"/>
              <w:rPr>
                <w:rFonts w:ascii="Times New Roman" w:hAnsi="Times New Roman" w:cs="Times New Roman"/>
                <w:sz w:val="20"/>
                <w:szCs w:val="20"/>
              </w:rPr>
            </w:pPr>
            <w:r w:rsidRPr="00046EA9">
              <w:rPr>
                <w:rFonts w:ascii="Times New Roman" w:hAnsi="Times New Roman" w:cs="Times New Roman"/>
                <w:sz w:val="20"/>
                <w:szCs w:val="20"/>
              </w:rPr>
              <w:t xml:space="preserve">от 23.10.2019 № 83 </w:t>
            </w:r>
          </w:p>
        </w:tc>
      </w:tr>
      <w:tr w:rsidR="00046EA9" w:rsidRPr="00046EA9" w:rsidTr="00046EA9">
        <w:trPr>
          <w:trHeight w:val="375"/>
        </w:trPr>
        <w:tc>
          <w:tcPr>
            <w:tcW w:w="9571" w:type="dxa"/>
            <w:gridSpan w:val="3"/>
            <w:hideMark/>
          </w:tcPr>
          <w:p w:rsidR="00046EA9" w:rsidRPr="00046EA9" w:rsidRDefault="00046EA9">
            <w:pPr>
              <w:jc w:val="center"/>
              <w:rPr>
                <w:rFonts w:ascii="Times New Roman" w:hAnsi="Times New Roman" w:cs="Times New Roman"/>
                <w:b/>
                <w:bCs/>
                <w:sz w:val="20"/>
                <w:szCs w:val="20"/>
              </w:rPr>
            </w:pPr>
            <w:r w:rsidRPr="00046EA9">
              <w:rPr>
                <w:rFonts w:ascii="Times New Roman" w:hAnsi="Times New Roman" w:cs="Times New Roman"/>
                <w:b/>
                <w:bCs/>
                <w:sz w:val="20"/>
                <w:szCs w:val="20"/>
              </w:rPr>
              <w:t>Распределение средств дорожного фонда Усть-Качкинского сельского поселения на 2019 год</w:t>
            </w:r>
          </w:p>
        </w:tc>
      </w:tr>
      <w:tr w:rsidR="00046EA9" w:rsidRPr="00046EA9" w:rsidTr="00046EA9">
        <w:trPr>
          <w:trHeight w:val="585"/>
        </w:trPr>
        <w:tc>
          <w:tcPr>
            <w:tcW w:w="704" w:type="dxa"/>
            <w:hideMark/>
          </w:tcPr>
          <w:p w:rsidR="00046EA9" w:rsidRPr="00046EA9" w:rsidRDefault="00046EA9">
            <w:pPr>
              <w:jc w:val="center"/>
              <w:rPr>
                <w:rFonts w:ascii="Times New Roman" w:hAnsi="Times New Roman" w:cs="Times New Roman"/>
                <w:b/>
                <w:bCs/>
                <w:sz w:val="20"/>
                <w:szCs w:val="20"/>
              </w:rPr>
            </w:pPr>
            <w:r w:rsidRPr="00046EA9">
              <w:rPr>
                <w:rFonts w:ascii="Times New Roman" w:hAnsi="Times New Roman" w:cs="Times New Roman"/>
                <w:b/>
                <w:bCs/>
                <w:sz w:val="20"/>
                <w:szCs w:val="20"/>
              </w:rPr>
              <w:t xml:space="preserve">№ </w:t>
            </w:r>
            <w:r w:rsidRPr="00046EA9">
              <w:rPr>
                <w:rFonts w:ascii="Times New Roman" w:hAnsi="Times New Roman" w:cs="Times New Roman"/>
                <w:b/>
                <w:bCs/>
                <w:sz w:val="20"/>
                <w:szCs w:val="20"/>
              </w:rPr>
              <w:br/>
            </w:r>
            <w:proofErr w:type="gramStart"/>
            <w:r w:rsidRPr="00046EA9">
              <w:rPr>
                <w:rFonts w:ascii="Times New Roman" w:hAnsi="Times New Roman" w:cs="Times New Roman"/>
                <w:b/>
                <w:bCs/>
                <w:sz w:val="20"/>
                <w:szCs w:val="20"/>
              </w:rPr>
              <w:t>п</w:t>
            </w:r>
            <w:proofErr w:type="gramEnd"/>
            <w:r w:rsidRPr="00046EA9">
              <w:rPr>
                <w:rFonts w:ascii="Times New Roman" w:hAnsi="Times New Roman" w:cs="Times New Roman"/>
                <w:b/>
                <w:bCs/>
                <w:sz w:val="20"/>
                <w:szCs w:val="20"/>
              </w:rPr>
              <w:t>/п</w:t>
            </w:r>
          </w:p>
        </w:tc>
        <w:tc>
          <w:tcPr>
            <w:tcW w:w="5693" w:type="dxa"/>
            <w:hideMark/>
          </w:tcPr>
          <w:p w:rsidR="00046EA9" w:rsidRPr="00046EA9" w:rsidRDefault="00046EA9">
            <w:pPr>
              <w:jc w:val="center"/>
              <w:rPr>
                <w:rFonts w:ascii="Times New Roman" w:hAnsi="Times New Roman" w:cs="Times New Roman"/>
                <w:b/>
                <w:bCs/>
                <w:sz w:val="20"/>
                <w:szCs w:val="20"/>
              </w:rPr>
            </w:pPr>
            <w:r w:rsidRPr="00046EA9">
              <w:rPr>
                <w:rFonts w:ascii="Times New Roman" w:hAnsi="Times New Roman" w:cs="Times New Roman"/>
                <w:b/>
                <w:bCs/>
                <w:sz w:val="20"/>
                <w:szCs w:val="20"/>
              </w:rPr>
              <w:t>Наименование расходов</w:t>
            </w:r>
          </w:p>
        </w:tc>
        <w:tc>
          <w:tcPr>
            <w:tcW w:w="3174" w:type="dxa"/>
            <w:hideMark/>
          </w:tcPr>
          <w:p w:rsidR="00046EA9" w:rsidRPr="00046EA9" w:rsidRDefault="00046EA9">
            <w:pPr>
              <w:jc w:val="center"/>
              <w:rPr>
                <w:rFonts w:ascii="Times New Roman" w:hAnsi="Times New Roman" w:cs="Times New Roman"/>
                <w:b/>
                <w:bCs/>
                <w:sz w:val="20"/>
                <w:szCs w:val="20"/>
              </w:rPr>
            </w:pPr>
            <w:r w:rsidRPr="00046EA9">
              <w:rPr>
                <w:rFonts w:ascii="Times New Roman" w:hAnsi="Times New Roman" w:cs="Times New Roman"/>
                <w:b/>
                <w:bCs/>
                <w:sz w:val="20"/>
                <w:szCs w:val="20"/>
              </w:rPr>
              <w:t xml:space="preserve">2019 год                                                                          Сумма, </w:t>
            </w:r>
            <w:proofErr w:type="spellStart"/>
            <w:r w:rsidRPr="00046EA9">
              <w:rPr>
                <w:rFonts w:ascii="Times New Roman" w:hAnsi="Times New Roman" w:cs="Times New Roman"/>
                <w:b/>
                <w:bCs/>
                <w:sz w:val="20"/>
                <w:szCs w:val="20"/>
              </w:rPr>
              <w:t>тыс</w:t>
            </w:r>
            <w:proofErr w:type="gramStart"/>
            <w:r w:rsidRPr="00046EA9">
              <w:rPr>
                <w:rFonts w:ascii="Times New Roman" w:hAnsi="Times New Roman" w:cs="Times New Roman"/>
                <w:b/>
                <w:bCs/>
                <w:sz w:val="20"/>
                <w:szCs w:val="20"/>
              </w:rPr>
              <w:t>.р</w:t>
            </w:r>
            <w:proofErr w:type="gramEnd"/>
            <w:r w:rsidRPr="00046EA9">
              <w:rPr>
                <w:rFonts w:ascii="Times New Roman" w:hAnsi="Times New Roman" w:cs="Times New Roman"/>
                <w:b/>
                <w:bCs/>
                <w:sz w:val="20"/>
                <w:szCs w:val="20"/>
              </w:rPr>
              <w:t>ублей</w:t>
            </w:r>
            <w:proofErr w:type="spellEnd"/>
          </w:p>
        </w:tc>
      </w:tr>
      <w:tr w:rsidR="00046EA9" w:rsidRPr="00046EA9" w:rsidTr="00046EA9">
        <w:trPr>
          <w:trHeight w:val="720"/>
        </w:trPr>
        <w:tc>
          <w:tcPr>
            <w:tcW w:w="704" w:type="dxa"/>
            <w:hideMark/>
          </w:tcPr>
          <w:p w:rsidR="00046EA9" w:rsidRPr="00046EA9" w:rsidRDefault="00046EA9">
            <w:pPr>
              <w:jc w:val="center"/>
              <w:rPr>
                <w:rFonts w:ascii="Times New Roman" w:hAnsi="Times New Roman" w:cs="Times New Roman"/>
                <w:sz w:val="20"/>
                <w:szCs w:val="20"/>
              </w:rPr>
            </w:pPr>
            <w:r w:rsidRPr="00046EA9">
              <w:rPr>
                <w:rFonts w:ascii="Times New Roman" w:hAnsi="Times New Roman" w:cs="Times New Roman"/>
                <w:sz w:val="20"/>
                <w:szCs w:val="20"/>
              </w:rPr>
              <w:t>1.</w:t>
            </w:r>
          </w:p>
        </w:tc>
        <w:tc>
          <w:tcPr>
            <w:tcW w:w="5693" w:type="dxa"/>
            <w:hideMark/>
          </w:tcPr>
          <w:p w:rsidR="00046EA9" w:rsidRPr="00046EA9" w:rsidRDefault="00046EA9" w:rsidP="00046EA9">
            <w:pPr>
              <w:jc w:val="center"/>
              <w:rPr>
                <w:rFonts w:ascii="Times New Roman" w:hAnsi="Times New Roman" w:cs="Times New Roman"/>
                <w:sz w:val="20"/>
                <w:szCs w:val="20"/>
              </w:rPr>
            </w:pPr>
            <w:r w:rsidRPr="00046EA9">
              <w:rPr>
                <w:rFonts w:ascii="Times New Roman" w:hAnsi="Times New Roman" w:cs="Times New Roman"/>
                <w:sz w:val="20"/>
                <w:szCs w:val="20"/>
              </w:rPr>
              <w:t xml:space="preserve">Муниципальная программа «Развитие дорожного хозяйства и благоустройство сельского поселения» </w:t>
            </w:r>
          </w:p>
        </w:tc>
        <w:tc>
          <w:tcPr>
            <w:tcW w:w="3174" w:type="dxa"/>
            <w:hideMark/>
          </w:tcPr>
          <w:p w:rsidR="00046EA9" w:rsidRPr="00046EA9" w:rsidRDefault="00046EA9">
            <w:pPr>
              <w:jc w:val="center"/>
              <w:rPr>
                <w:rFonts w:ascii="Times New Roman" w:hAnsi="Times New Roman" w:cs="Times New Roman"/>
                <w:sz w:val="20"/>
                <w:szCs w:val="20"/>
              </w:rPr>
            </w:pPr>
            <w:r w:rsidRPr="00046EA9">
              <w:rPr>
                <w:rFonts w:ascii="Times New Roman" w:hAnsi="Times New Roman" w:cs="Times New Roman"/>
                <w:sz w:val="20"/>
                <w:szCs w:val="20"/>
              </w:rPr>
              <w:t>9 731,1</w:t>
            </w:r>
          </w:p>
        </w:tc>
      </w:tr>
      <w:tr w:rsidR="00046EA9" w:rsidRPr="00046EA9" w:rsidTr="00046EA9">
        <w:trPr>
          <w:trHeight w:val="390"/>
        </w:trPr>
        <w:tc>
          <w:tcPr>
            <w:tcW w:w="704" w:type="dxa"/>
            <w:hideMark/>
          </w:tcPr>
          <w:p w:rsidR="00046EA9" w:rsidRPr="00046EA9" w:rsidRDefault="00046EA9">
            <w:pPr>
              <w:jc w:val="center"/>
              <w:rPr>
                <w:rFonts w:ascii="Times New Roman" w:hAnsi="Times New Roman" w:cs="Times New Roman"/>
                <w:sz w:val="20"/>
                <w:szCs w:val="20"/>
              </w:rPr>
            </w:pPr>
            <w:r w:rsidRPr="00046EA9">
              <w:rPr>
                <w:rFonts w:ascii="Times New Roman" w:hAnsi="Times New Roman" w:cs="Times New Roman"/>
                <w:sz w:val="20"/>
                <w:szCs w:val="20"/>
              </w:rPr>
              <w:t> </w:t>
            </w:r>
          </w:p>
        </w:tc>
        <w:tc>
          <w:tcPr>
            <w:tcW w:w="5693" w:type="dxa"/>
            <w:hideMark/>
          </w:tcPr>
          <w:p w:rsidR="00046EA9" w:rsidRPr="00046EA9" w:rsidRDefault="00046EA9" w:rsidP="00046EA9">
            <w:pPr>
              <w:jc w:val="center"/>
              <w:rPr>
                <w:rFonts w:ascii="Times New Roman" w:hAnsi="Times New Roman" w:cs="Times New Roman"/>
                <w:sz w:val="20"/>
                <w:szCs w:val="20"/>
              </w:rPr>
            </w:pPr>
            <w:r w:rsidRPr="00046EA9">
              <w:rPr>
                <w:rFonts w:ascii="Times New Roman" w:hAnsi="Times New Roman" w:cs="Times New Roman"/>
                <w:sz w:val="20"/>
                <w:szCs w:val="20"/>
              </w:rPr>
              <w:t>в том числе:</w:t>
            </w:r>
          </w:p>
        </w:tc>
        <w:tc>
          <w:tcPr>
            <w:tcW w:w="3174" w:type="dxa"/>
            <w:hideMark/>
          </w:tcPr>
          <w:p w:rsidR="00046EA9" w:rsidRPr="00046EA9" w:rsidRDefault="00046EA9">
            <w:pPr>
              <w:jc w:val="center"/>
              <w:rPr>
                <w:rFonts w:ascii="Times New Roman" w:hAnsi="Times New Roman" w:cs="Times New Roman"/>
                <w:sz w:val="20"/>
                <w:szCs w:val="20"/>
              </w:rPr>
            </w:pPr>
            <w:r w:rsidRPr="00046EA9">
              <w:rPr>
                <w:rFonts w:ascii="Times New Roman" w:hAnsi="Times New Roman" w:cs="Times New Roman"/>
                <w:sz w:val="20"/>
                <w:szCs w:val="20"/>
              </w:rPr>
              <w:t> </w:t>
            </w:r>
          </w:p>
        </w:tc>
      </w:tr>
      <w:tr w:rsidR="00046EA9" w:rsidRPr="00046EA9" w:rsidTr="00046EA9">
        <w:trPr>
          <w:trHeight w:val="420"/>
        </w:trPr>
        <w:tc>
          <w:tcPr>
            <w:tcW w:w="704" w:type="dxa"/>
            <w:hideMark/>
          </w:tcPr>
          <w:p w:rsidR="00046EA9" w:rsidRPr="00046EA9" w:rsidRDefault="00046EA9">
            <w:pPr>
              <w:jc w:val="center"/>
              <w:rPr>
                <w:rFonts w:ascii="Times New Roman" w:hAnsi="Times New Roman" w:cs="Times New Roman"/>
                <w:sz w:val="20"/>
                <w:szCs w:val="20"/>
              </w:rPr>
            </w:pPr>
            <w:r w:rsidRPr="00046EA9">
              <w:rPr>
                <w:rFonts w:ascii="Times New Roman" w:hAnsi="Times New Roman" w:cs="Times New Roman"/>
                <w:sz w:val="20"/>
                <w:szCs w:val="20"/>
              </w:rPr>
              <w:t>1.1.</w:t>
            </w:r>
          </w:p>
        </w:tc>
        <w:tc>
          <w:tcPr>
            <w:tcW w:w="5693" w:type="dxa"/>
            <w:hideMark/>
          </w:tcPr>
          <w:p w:rsidR="00046EA9" w:rsidRPr="00046EA9" w:rsidRDefault="00046EA9" w:rsidP="00046EA9">
            <w:pPr>
              <w:jc w:val="center"/>
              <w:rPr>
                <w:rFonts w:ascii="Times New Roman" w:hAnsi="Times New Roman" w:cs="Times New Roman"/>
                <w:sz w:val="20"/>
                <w:szCs w:val="20"/>
              </w:rPr>
            </w:pPr>
            <w:r w:rsidRPr="00046EA9">
              <w:rPr>
                <w:rFonts w:ascii="Times New Roman" w:hAnsi="Times New Roman" w:cs="Times New Roman"/>
                <w:sz w:val="20"/>
                <w:szCs w:val="20"/>
              </w:rPr>
              <w:t>Приведение в нормативное состояние автомобильных дорог</w:t>
            </w:r>
          </w:p>
        </w:tc>
        <w:tc>
          <w:tcPr>
            <w:tcW w:w="3174" w:type="dxa"/>
            <w:hideMark/>
          </w:tcPr>
          <w:p w:rsidR="00046EA9" w:rsidRPr="00046EA9" w:rsidRDefault="00046EA9">
            <w:pPr>
              <w:jc w:val="center"/>
              <w:rPr>
                <w:rFonts w:ascii="Times New Roman" w:hAnsi="Times New Roman" w:cs="Times New Roman"/>
                <w:sz w:val="20"/>
                <w:szCs w:val="20"/>
              </w:rPr>
            </w:pPr>
            <w:r w:rsidRPr="00046EA9">
              <w:rPr>
                <w:rFonts w:ascii="Times New Roman" w:hAnsi="Times New Roman" w:cs="Times New Roman"/>
                <w:sz w:val="20"/>
                <w:szCs w:val="20"/>
              </w:rPr>
              <w:t>1 776,3</w:t>
            </w:r>
          </w:p>
        </w:tc>
      </w:tr>
      <w:tr w:rsidR="00046EA9" w:rsidRPr="00046EA9" w:rsidTr="00046EA9">
        <w:trPr>
          <w:trHeight w:val="405"/>
        </w:trPr>
        <w:tc>
          <w:tcPr>
            <w:tcW w:w="704" w:type="dxa"/>
            <w:hideMark/>
          </w:tcPr>
          <w:p w:rsidR="00046EA9" w:rsidRPr="00046EA9" w:rsidRDefault="00046EA9">
            <w:pPr>
              <w:jc w:val="center"/>
              <w:rPr>
                <w:rFonts w:ascii="Times New Roman" w:hAnsi="Times New Roman" w:cs="Times New Roman"/>
                <w:sz w:val="20"/>
                <w:szCs w:val="20"/>
              </w:rPr>
            </w:pPr>
            <w:r w:rsidRPr="00046EA9">
              <w:rPr>
                <w:rFonts w:ascii="Times New Roman" w:hAnsi="Times New Roman" w:cs="Times New Roman"/>
                <w:sz w:val="20"/>
                <w:szCs w:val="20"/>
              </w:rPr>
              <w:t>1.1.1.</w:t>
            </w:r>
          </w:p>
        </w:tc>
        <w:tc>
          <w:tcPr>
            <w:tcW w:w="5693" w:type="dxa"/>
            <w:hideMark/>
          </w:tcPr>
          <w:p w:rsidR="00046EA9" w:rsidRPr="00046EA9" w:rsidRDefault="00046EA9" w:rsidP="00046EA9">
            <w:pPr>
              <w:jc w:val="center"/>
              <w:rPr>
                <w:rFonts w:ascii="Times New Roman" w:hAnsi="Times New Roman" w:cs="Times New Roman"/>
                <w:sz w:val="20"/>
                <w:szCs w:val="20"/>
              </w:rPr>
            </w:pPr>
            <w:r w:rsidRPr="00046EA9">
              <w:rPr>
                <w:rFonts w:ascii="Times New Roman" w:hAnsi="Times New Roman" w:cs="Times New Roman"/>
                <w:sz w:val="20"/>
                <w:szCs w:val="20"/>
              </w:rPr>
              <w:t>Содержание автомобильных дорог и искусственных сооружений на них</w:t>
            </w:r>
          </w:p>
        </w:tc>
        <w:tc>
          <w:tcPr>
            <w:tcW w:w="3174" w:type="dxa"/>
            <w:hideMark/>
          </w:tcPr>
          <w:p w:rsidR="00046EA9" w:rsidRPr="00046EA9" w:rsidRDefault="00046EA9">
            <w:pPr>
              <w:jc w:val="center"/>
              <w:rPr>
                <w:rFonts w:ascii="Times New Roman" w:hAnsi="Times New Roman" w:cs="Times New Roman"/>
                <w:sz w:val="20"/>
                <w:szCs w:val="20"/>
              </w:rPr>
            </w:pPr>
            <w:r w:rsidRPr="00046EA9">
              <w:rPr>
                <w:rFonts w:ascii="Times New Roman" w:hAnsi="Times New Roman" w:cs="Times New Roman"/>
                <w:sz w:val="20"/>
                <w:szCs w:val="20"/>
              </w:rPr>
              <w:t>3 546,3</w:t>
            </w:r>
          </w:p>
        </w:tc>
      </w:tr>
      <w:tr w:rsidR="00046EA9" w:rsidRPr="00046EA9" w:rsidTr="00046EA9">
        <w:trPr>
          <w:trHeight w:val="405"/>
        </w:trPr>
        <w:tc>
          <w:tcPr>
            <w:tcW w:w="704" w:type="dxa"/>
            <w:hideMark/>
          </w:tcPr>
          <w:p w:rsidR="00046EA9" w:rsidRPr="00046EA9" w:rsidRDefault="00046EA9">
            <w:pPr>
              <w:jc w:val="center"/>
              <w:rPr>
                <w:rFonts w:ascii="Times New Roman" w:hAnsi="Times New Roman" w:cs="Times New Roman"/>
                <w:sz w:val="20"/>
                <w:szCs w:val="20"/>
              </w:rPr>
            </w:pPr>
            <w:r w:rsidRPr="00046EA9">
              <w:rPr>
                <w:rFonts w:ascii="Times New Roman" w:hAnsi="Times New Roman" w:cs="Times New Roman"/>
                <w:sz w:val="20"/>
                <w:szCs w:val="20"/>
              </w:rPr>
              <w:t>1.1.2.</w:t>
            </w:r>
          </w:p>
        </w:tc>
        <w:tc>
          <w:tcPr>
            <w:tcW w:w="5693" w:type="dxa"/>
            <w:hideMark/>
          </w:tcPr>
          <w:p w:rsidR="00046EA9" w:rsidRPr="00046EA9" w:rsidRDefault="00046EA9" w:rsidP="00046EA9">
            <w:pPr>
              <w:jc w:val="center"/>
              <w:rPr>
                <w:rFonts w:ascii="Times New Roman" w:hAnsi="Times New Roman" w:cs="Times New Roman"/>
                <w:sz w:val="20"/>
                <w:szCs w:val="20"/>
              </w:rPr>
            </w:pPr>
            <w:r w:rsidRPr="00046EA9">
              <w:rPr>
                <w:rFonts w:ascii="Times New Roman" w:hAnsi="Times New Roman" w:cs="Times New Roman"/>
                <w:sz w:val="20"/>
                <w:szCs w:val="20"/>
              </w:rPr>
              <w:t>Ремонт автомобильных дорог и искусственных сооружений на них</w:t>
            </w:r>
          </w:p>
        </w:tc>
        <w:tc>
          <w:tcPr>
            <w:tcW w:w="3174" w:type="dxa"/>
            <w:hideMark/>
          </w:tcPr>
          <w:p w:rsidR="00046EA9" w:rsidRPr="00046EA9" w:rsidRDefault="00046EA9">
            <w:pPr>
              <w:jc w:val="center"/>
              <w:rPr>
                <w:rFonts w:ascii="Times New Roman" w:hAnsi="Times New Roman" w:cs="Times New Roman"/>
                <w:sz w:val="20"/>
                <w:szCs w:val="20"/>
              </w:rPr>
            </w:pPr>
            <w:r w:rsidRPr="00046EA9">
              <w:rPr>
                <w:rFonts w:ascii="Times New Roman" w:hAnsi="Times New Roman" w:cs="Times New Roman"/>
                <w:sz w:val="20"/>
                <w:szCs w:val="20"/>
              </w:rPr>
              <w:t>1 362,5</w:t>
            </w:r>
          </w:p>
        </w:tc>
      </w:tr>
      <w:tr w:rsidR="00046EA9" w:rsidRPr="00046EA9" w:rsidTr="00046EA9">
        <w:trPr>
          <w:trHeight w:val="1230"/>
        </w:trPr>
        <w:tc>
          <w:tcPr>
            <w:tcW w:w="704" w:type="dxa"/>
            <w:hideMark/>
          </w:tcPr>
          <w:p w:rsidR="00046EA9" w:rsidRPr="00046EA9" w:rsidRDefault="00046EA9">
            <w:pPr>
              <w:jc w:val="center"/>
              <w:rPr>
                <w:rFonts w:ascii="Times New Roman" w:hAnsi="Times New Roman" w:cs="Times New Roman"/>
                <w:sz w:val="20"/>
                <w:szCs w:val="20"/>
              </w:rPr>
            </w:pPr>
            <w:r w:rsidRPr="00046EA9">
              <w:rPr>
                <w:rFonts w:ascii="Times New Roman" w:hAnsi="Times New Roman" w:cs="Times New Roman"/>
                <w:sz w:val="20"/>
                <w:szCs w:val="20"/>
              </w:rPr>
              <w:t>1.1.3.</w:t>
            </w:r>
          </w:p>
        </w:tc>
        <w:tc>
          <w:tcPr>
            <w:tcW w:w="5693" w:type="dxa"/>
            <w:hideMark/>
          </w:tcPr>
          <w:p w:rsidR="00046EA9" w:rsidRPr="00046EA9" w:rsidRDefault="00046EA9" w:rsidP="00046EA9">
            <w:pPr>
              <w:jc w:val="center"/>
              <w:rPr>
                <w:rFonts w:ascii="Times New Roman" w:hAnsi="Times New Roman" w:cs="Times New Roman"/>
                <w:sz w:val="20"/>
                <w:szCs w:val="20"/>
              </w:rPr>
            </w:pPr>
            <w:r w:rsidRPr="00046EA9">
              <w:rPr>
                <w:rFonts w:ascii="Times New Roman" w:hAnsi="Times New Roman" w:cs="Times New Roman"/>
                <w:sz w:val="20"/>
                <w:szCs w:val="20"/>
              </w:rPr>
              <w:t>Ремонт автомобильных дорог общего пользования местного значения сельских и городских поселений Пермского края, в том числе дворовых территорий многоквартирных домов, проездов к дворовым территориям многоквартирных домов</w:t>
            </w:r>
          </w:p>
        </w:tc>
        <w:tc>
          <w:tcPr>
            <w:tcW w:w="3174" w:type="dxa"/>
            <w:hideMark/>
          </w:tcPr>
          <w:p w:rsidR="00046EA9" w:rsidRPr="00046EA9" w:rsidRDefault="00046EA9">
            <w:pPr>
              <w:jc w:val="center"/>
              <w:rPr>
                <w:rFonts w:ascii="Times New Roman" w:hAnsi="Times New Roman" w:cs="Times New Roman"/>
                <w:sz w:val="20"/>
                <w:szCs w:val="20"/>
              </w:rPr>
            </w:pPr>
            <w:r w:rsidRPr="00046EA9">
              <w:rPr>
                <w:rFonts w:ascii="Times New Roman" w:hAnsi="Times New Roman" w:cs="Times New Roman"/>
                <w:sz w:val="20"/>
                <w:szCs w:val="20"/>
              </w:rPr>
              <w:t>187,0</w:t>
            </w:r>
          </w:p>
        </w:tc>
      </w:tr>
      <w:tr w:rsidR="00046EA9" w:rsidRPr="00046EA9" w:rsidTr="00046EA9">
        <w:trPr>
          <w:trHeight w:val="375"/>
        </w:trPr>
        <w:tc>
          <w:tcPr>
            <w:tcW w:w="704" w:type="dxa"/>
            <w:hideMark/>
          </w:tcPr>
          <w:p w:rsidR="00046EA9" w:rsidRPr="00046EA9" w:rsidRDefault="00046EA9">
            <w:pPr>
              <w:jc w:val="center"/>
              <w:rPr>
                <w:rFonts w:ascii="Times New Roman" w:hAnsi="Times New Roman" w:cs="Times New Roman"/>
                <w:b/>
                <w:bCs/>
                <w:sz w:val="20"/>
                <w:szCs w:val="20"/>
              </w:rPr>
            </w:pPr>
            <w:r w:rsidRPr="00046EA9">
              <w:rPr>
                <w:rFonts w:ascii="Times New Roman" w:hAnsi="Times New Roman" w:cs="Times New Roman"/>
                <w:b/>
                <w:bCs/>
                <w:sz w:val="20"/>
                <w:szCs w:val="20"/>
              </w:rPr>
              <w:t> </w:t>
            </w:r>
          </w:p>
        </w:tc>
        <w:tc>
          <w:tcPr>
            <w:tcW w:w="5693" w:type="dxa"/>
            <w:hideMark/>
          </w:tcPr>
          <w:p w:rsidR="00046EA9" w:rsidRPr="00046EA9" w:rsidRDefault="00046EA9" w:rsidP="00046EA9">
            <w:pPr>
              <w:jc w:val="center"/>
              <w:rPr>
                <w:rFonts w:ascii="Times New Roman" w:hAnsi="Times New Roman" w:cs="Times New Roman"/>
                <w:b/>
                <w:bCs/>
                <w:sz w:val="20"/>
                <w:szCs w:val="20"/>
              </w:rPr>
            </w:pPr>
            <w:r w:rsidRPr="00046EA9">
              <w:rPr>
                <w:rFonts w:ascii="Times New Roman" w:hAnsi="Times New Roman" w:cs="Times New Roman"/>
                <w:b/>
                <w:bCs/>
                <w:sz w:val="20"/>
                <w:szCs w:val="20"/>
              </w:rPr>
              <w:t>ВСЕГО</w:t>
            </w:r>
          </w:p>
        </w:tc>
        <w:tc>
          <w:tcPr>
            <w:tcW w:w="3174" w:type="dxa"/>
            <w:hideMark/>
          </w:tcPr>
          <w:p w:rsidR="00046EA9" w:rsidRPr="00046EA9" w:rsidRDefault="00046EA9">
            <w:pPr>
              <w:jc w:val="center"/>
              <w:rPr>
                <w:rFonts w:ascii="Times New Roman" w:hAnsi="Times New Roman" w:cs="Times New Roman"/>
                <w:b/>
                <w:bCs/>
                <w:sz w:val="20"/>
                <w:szCs w:val="20"/>
              </w:rPr>
            </w:pPr>
            <w:r w:rsidRPr="00046EA9">
              <w:rPr>
                <w:rFonts w:ascii="Times New Roman" w:hAnsi="Times New Roman" w:cs="Times New Roman"/>
                <w:b/>
                <w:bCs/>
                <w:sz w:val="20"/>
                <w:szCs w:val="20"/>
              </w:rPr>
              <w:t>9 731,1</w:t>
            </w:r>
          </w:p>
        </w:tc>
      </w:tr>
    </w:tbl>
    <w:p w:rsidR="00046EA9" w:rsidRDefault="00046EA9" w:rsidP="002A6F7D">
      <w:pPr>
        <w:jc w:val="center"/>
        <w:rPr>
          <w:rFonts w:ascii="Times New Roman" w:hAnsi="Times New Roman" w:cs="Times New Roman"/>
          <w:szCs w:val="28"/>
        </w:rPr>
      </w:pPr>
      <w:r>
        <w:rPr>
          <w:noProof/>
          <w:lang w:eastAsia="ru-RU"/>
        </w:rPr>
        <w:lastRenderedPageBreak/>
        <mc:AlternateContent>
          <mc:Choice Requires="wps">
            <w:drawing>
              <wp:anchor distT="0" distB="0" distL="114300" distR="114300" simplePos="0" relativeHeight="251667456" behindDoc="0" locked="0" layoutInCell="1" allowOverlap="1" wp14:anchorId="158F03A8" wp14:editId="2A8C00BA">
                <wp:simplePos x="0" y="0"/>
                <wp:positionH relativeFrom="page">
                  <wp:posOffset>1130300</wp:posOffset>
                </wp:positionH>
                <wp:positionV relativeFrom="page">
                  <wp:posOffset>3587750</wp:posOffset>
                </wp:positionV>
                <wp:extent cx="2482850" cy="1066800"/>
                <wp:effectExtent l="0" t="0" r="1270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EA9" w:rsidRPr="00046EA9" w:rsidRDefault="00046EA9" w:rsidP="00046EA9">
                            <w:pPr>
                              <w:spacing w:after="0" w:line="240" w:lineRule="auto"/>
                              <w:rPr>
                                <w:rFonts w:ascii="Times New Roman" w:eastAsia="Times New Roman" w:hAnsi="Times New Roman" w:cs="Times New Roman"/>
                                <w:b/>
                                <w:lang w:eastAsia="ru-RU"/>
                              </w:rPr>
                            </w:pPr>
                            <w:r w:rsidRPr="00046EA9">
                              <w:rPr>
                                <w:rFonts w:ascii="Times New Roman" w:eastAsia="Times New Roman" w:hAnsi="Times New Roman" w:cs="Times New Roman"/>
                                <w:b/>
                                <w:lang w:eastAsia="ru-RU"/>
                              </w:rPr>
                              <w:t>Об утверждении Правил содержания,</w:t>
                            </w:r>
                            <w:r>
                              <w:rPr>
                                <w:rFonts w:ascii="Times New Roman" w:eastAsia="Times New Roman" w:hAnsi="Times New Roman" w:cs="Times New Roman"/>
                                <w:b/>
                                <w:lang w:eastAsia="ru-RU"/>
                              </w:rPr>
                              <w:t xml:space="preserve"> выпаса и прогона </w:t>
                            </w:r>
                            <w:r w:rsidRPr="00046EA9">
                              <w:rPr>
                                <w:rFonts w:ascii="Times New Roman" w:eastAsia="Times New Roman" w:hAnsi="Times New Roman" w:cs="Times New Roman"/>
                                <w:b/>
                                <w:lang w:eastAsia="ru-RU"/>
                              </w:rPr>
                              <w:t>сельскохозяйственных</w:t>
                            </w:r>
                          </w:p>
                          <w:p w:rsidR="00046EA9" w:rsidRPr="00046EA9" w:rsidRDefault="00046EA9" w:rsidP="00046EA9">
                            <w:pPr>
                              <w:spacing w:after="0" w:line="240" w:lineRule="auto"/>
                              <w:rPr>
                                <w:rFonts w:ascii="Times New Roman" w:eastAsia="Times New Roman" w:hAnsi="Times New Roman" w:cs="Times New Roman"/>
                                <w:b/>
                                <w:lang w:eastAsia="ru-RU"/>
                              </w:rPr>
                            </w:pPr>
                            <w:r w:rsidRPr="00046EA9">
                              <w:rPr>
                                <w:rFonts w:ascii="Times New Roman" w:eastAsia="Times New Roman" w:hAnsi="Times New Roman" w:cs="Times New Roman"/>
                                <w:b/>
                                <w:lang w:eastAsia="ru-RU"/>
                              </w:rPr>
                              <w:t>животных и птицы на территории</w:t>
                            </w:r>
                            <w:r>
                              <w:rPr>
                                <w:rFonts w:ascii="Times New Roman" w:eastAsia="Times New Roman" w:hAnsi="Times New Roman" w:cs="Times New Roman"/>
                                <w:b/>
                                <w:lang w:eastAsia="ru-RU"/>
                              </w:rPr>
                              <w:t xml:space="preserve"> </w:t>
                            </w:r>
                            <w:r w:rsidRPr="00046EA9">
                              <w:rPr>
                                <w:rFonts w:ascii="Times New Roman" w:eastAsia="Times New Roman" w:hAnsi="Times New Roman" w:cs="Times New Roman"/>
                                <w:b/>
                                <w:lang w:eastAsia="ru-RU"/>
                              </w:rPr>
                              <w:t>Усть-Качкинского сельского поселения</w:t>
                            </w:r>
                          </w:p>
                          <w:p w:rsidR="00046EA9" w:rsidRPr="00E57CAE" w:rsidRDefault="00046EA9" w:rsidP="00E57CAE">
                            <w:pPr>
                              <w:spacing w:after="0" w:line="240" w:lineRule="auto"/>
                              <w:jc w:val="both"/>
                              <w:rPr>
                                <w:rFonts w:ascii="Times New Roman" w:hAnsi="Times New Roman" w:cs="Times New Roman"/>
                                <w:b/>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9" type="#_x0000_t202" style="position:absolute;left:0;text-align:left;margin-left:89pt;margin-top:282.5pt;width:195.5pt;height:8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" filled="f" stroked="f">
                <v:textbox inset="0,0,0,0">
                  <w:txbxContent>
                    <w:p w:rsidR="00046EA9" w:rsidRPr="00046EA9" w:rsidRDefault="00046EA9" w:rsidP="00046EA9">
                      <w:pPr>
                        <w:spacing w:after="0" w:line="240" w:lineRule="auto"/>
                        <w:rPr>
                          <w:rFonts w:ascii="Times New Roman" w:eastAsia="Times New Roman" w:hAnsi="Times New Roman" w:cs="Times New Roman"/>
                          <w:b/>
                          <w:lang w:eastAsia="ru-RU"/>
                        </w:rPr>
                      </w:pPr>
                      <w:r w:rsidRPr="00046EA9">
                        <w:rPr>
                          <w:rFonts w:ascii="Times New Roman" w:eastAsia="Times New Roman" w:hAnsi="Times New Roman" w:cs="Times New Roman"/>
                          <w:b/>
                          <w:lang w:eastAsia="ru-RU"/>
                        </w:rPr>
                        <w:t>Об утверждении Правил содержания,</w:t>
                      </w:r>
                      <w:r>
                        <w:rPr>
                          <w:rFonts w:ascii="Times New Roman" w:eastAsia="Times New Roman" w:hAnsi="Times New Roman" w:cs="Times New Roman"/>
                          <w:b/>
                          <w:lang w:eastAsia="ru-RU"/>
                        </w:rPr>
                        <w:t xml:space="preserve"> выпаса и прогона </w:t>
                      </w:r>
                      <w:r w:rsidRPr="00046EA9">
                        <w:rPr>
                          <w:rFonts w:ascii="Times New Roman" w:eastAsia="Times New Roman" w:hAnsi="Times New Roman" w:cs="Times New Roman"/>
                          <w:b/>
                          <w:lang w:eastAsia="ru-RU"/>
                        </w:rPr>
                        <w:t>сельскохозяйственных</w:t>
                      </w:r>
                    </w:p>
                    <w:p w:rsidR="00046EA9" w:rsidRPr="00046EA9" w:rsidRDefault="00046EA9" w:rsidP="00046EA9">
                      <w:pPr>
                        <w:spacing w:after="0" w:line="240" w:lineRule="auto"/>
                        <w:rPr>
                          <w:rFonts w:ascii="Times New Roman" w:eastAsia="Times New Roman" w:hAnsi="Times New Roman" w:cs="Times New Roman"/>
                          <w:b/>
                          <w:lang w:eastAsia="ru-RU"/>
                        </w:rPr>
                      </w:pPr>
                      <w:r w:rsidRPr="00046EA9">
                        <w:rPr>
                          <w:rFonts w:ascii="Times New Roman" w:eastAsia="Times New Roman" w:hAnsi="Times New Roman" w:cs="Times New Roman"/>
                          <w:b/>
                          <w:lang w:eastAsia="ru-RU"/>
                        </w:rPr>
                        <w:t>животных и птицы на территории</w:t>
                      </w:r>
                      <w:r>
                        <w:rPr>
                          <w:rFonts w:ascii="Times New Roman" w:eastAsia="Times New Roman" w:hAnsi="Times New Roman" w:cs="Times New Roman"/>
                          <w:b/>
                          <w:lang w:eastAsia="ru-RU"/>
                        </w:rPr>
                        <w:t xml:space="preserve"> </w:t>
                      </w:r>
                      <w:r w:rsidRPr="00046EA9">
                        <w:rPr>
                          <w:rFonts w:ascii="Times New Roman" w:eastAsia="Times New Roman" w:hAnsi="Times New Roman" w:cs="Times New Roman"/>
                          <w:b/>
                          <w:lang w:eastAsia="ru-RU"/>
                        </w:rPr>
                        <w:t>Усть-Качкинского сельского поселения</w:t>
                      </w:r>
                    </w:p>
                    <w:p w:rsidR="00046EA9" w:rsidRPr="00E57CAE" w:rsidRDefault="00046EA9" w:rsidP="00E57CAE">
                      <w:pPr>
                        <w:spacing w:after="0" w:line="240" w:lineRule="auto"/>
                        <w:jc w:val="both"/>
                        <w:rPr>
                          <w:rFonts w:ascii="Times New Roman" w:hAnsi="Times New Roman" w:cs="Times New Roman"/>
                          <w:b/>
                          <w:sz w:val="24"/>
                          <w:szCs w:val="24"/>
                        </w:rPr>
                      </w:pPr>
                    </w:p>
                  </w:txbxContent>
                </v:textbox>
                <w10:wrap anchorx="page" anchory="page"/>
              </v:shape>
            </w:pict>
          </mc:Fallback>
        </mc:AlternateContent>
      </w:r>
      <w:r>
        <w:rPr>
          <w:noProof/>
          <w:lang w:eastAsia="ru-RU"/>
        </w:rPr>
        <mc:AlternateContent>
          <mc:Choice Requires="wps">
            <w:drawing>
              <wp:anchor distT="0" distB="0" distL="114300" distR="114300" simplePos="0" relativeHeight="251665408" behindDoc="0" locked="0" layoutInCell="1" allowOverlap="1" wp14:anchorId="20F5D58C" wp14:editId="120E1974">
                <wp:simplePos x="0" y="0"/>
                <wp:positionH relativeFrom="page">
                  <wp:posOffset>5111750</wp:posOffset>
                </wp:positionH>
                <wp:positionV relativeFrom="page">
                  <wp:posOffset>2863850</wp:posOffset>
                </wp:positionV>
                <wp:extent cx="1231900" cy="274320"/>
                <wp:effectExtent l="0" t="0" r="6350" b="1143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EA9" w:rsidRPr="002A6F7D" w:rsidRDefault="00046EA9" w:rsidP="00EA1920">
                            <w:pPr>
                              <w:jc w:val="center"/>
                              <w:rPr>
                                <w:rFonts w:ascii="Times New Roman" w:hAnsi="Times New Roman" w:cs="Times New Roman"/>
                                <w:sz w:val="28"/>
                                <w:szCs w:val="28"/>
                              </w:rPr>
                            </w:pPr>
                            <w:r>
                              <w:rPr>
                                <w:rFonts w:ascii="Times New Roman" w:hAnsi="Times New Roman" w:cs="Times New Roman"/>
                                <w:sz w:val="28"/>
                                <w:szCs w:val="28"/>
                              </w:rPr>
                              <w:t>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left:0;text-align:left;margin-left:402.5pt;margin-top:225.5pt;width:97pt;height:21.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" filled="f" stroked="f">
                <v:textbox inset="0,0,0,0">
                  <w:txbxContent>
                    <w:p w:rsidR="00046EA9" w:rsidRPr="002A6F7D" w:rsidRDefault="00046EA9" w:rsidP="00EA1920">
                      <w:pPr>
                        <w:jc w:val="center"/>
                        <w:rPr>
                          <w:rFonts w:ascii="Times New Roman" w:hAnsi="Times New Roman" w:cs="Times New Roman"/>
                          <w:sz w:val="28"/>
                          <w:szCs w:val="28"/>
                        </w:rPr>
                      </w:pPr>
                      <w:r>
                        <w:rPr>
                          <w:rFonts w:ascii="Times New Roman" w:hAnsi="Times New Roman" w:cs="Times New Roman"/>
                          <w:sz w:val="28"/>
                          <w:szCs w:val="28"/>
                        </w:rPr>
                        <w:t>84</w:t>
                      </w:r>
                    </w:p>
                  </w:txbxContent>
                </v:textbox>
                <w10:wrap anchorx="page" anchory="page"/>
              </v:shape>
            </w:pict>
          </mc:Fallback>
        </mc:AlternateContent>
      </w:r>
      <w:r>
        <w:rPr>
          <w:noProof/>
          <w:lang w:eastAsia="ru-RU"/>
        </w:rPr>
        <mc:AlternateContent>
          <mc:Choice Requires="wps">
            <w:drawing>
              <wp:anchor distT="0" distB="0" distL="114300" distR="114300" simplePos="0" relativeHeight="251663360" behindDoc="0" locked="0" layoutInCell="1" allowOverlap="1" wp14:anchorId="41F33675" wp14:editId="2A7CECA3">
                <wp:simplePos x="0" y="0"/>
                <wp:positionH relativeFrom="page">
                  <wp:posOffset>1625600</wp:posOffset>
                </wp:positionH>
                <wp:positionV relativeFrom="page">
                  <wp:posOffset>2857500</wp:posOffset>
                </wp:positionV>
                <wp:extent cx="1231900" cy="274320"/>
                <wp:effectExtent l="0" t="0" r="6350" b="1143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EA9" w:rsidRPr="002A6F7D" w:rsidRDefault="00046EA9" w:rsidP="00EA1920">
                            <w:pPr>
                              <w:jc w:val="center"/>
                              <w:rPr>
                                <w:rFonts w:ascii="Times New Roman" w:hAnsi="Times New Roman" w:cs="Times New Roman"/>
                                <w:sz w:val="28"/>
                                <w:szCs w:val="28"/>
                              </w:rPr>
                            </w:pPr>
                            <w:r>
                              <w:rPr>
                                <w:rFonts w:ascii="Times New Roman" w:hAnsi="Times New Roman" w:cs="Times New Roman"/>
                                <w:sz w:val="28"/>
                                <w:szCs w:val="28"/>
                              </w:rPr>
                              <w:t>23.10.2019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1" type="#_x0000_t202" style="position:absolute;left:0;text-align:left;margin-left:128pt;margin-top:225pt;width:97pt;height:21.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" filled="f" stroked="f">
                <v:textbox inset="0,0,0,0">
                  <w:txbxContent>
                    <w:p w:rsidR="00046EA9" w:rsidRPr="002A6F7D" w:rsidRDefault="00046EA9" w:rsidP="00EA1920">
                      <w:pPr>
                        <w:jc w:val="center"/>
                        <w:rPr>
                          <w:rFonts w:ascii="Times New Roman" w:hAnsi="Times New Roman" w:cs="Times New Roman"/>
                          <w:sz w:val="28"/>
                          <w:szCs w:val="28"/>
                        </w:rPr>
                      </w:pPr>
                      <w:r>
                        <w:rPr>
                          <w:rFonts w:ascii="Times New Roman" w:hAnsi="Times New Roman" w:cs="Times New Roman"/>
                          <w:sz w:val="28"/>
                          <w:szCs w:val="28"/>
                        </w:rPr>
                        <w:t>23.10.2019</w:t>
                      </w:r>
                    </w:p>
                  </w:txbxContent>
                </v:textbox>
                <w10:wrap anchorx="page" anchory="page"/>
              </v:shape>
            </w:pict>
          </mc:Fallback>
        </mc:AlternateContent>
      </w:r>
      <w:r>
        <w:rPr>
          <w:noProof/>
          <w:lang w:eastAsia="ru-RU"/>
        </w:rPr>
        <w:drawing>
          <wp:inline distT="0" distB="0" distL="0" distR="0" wp14:anchorId="26648C87" wp14:editId="7A6FD408">
            <wp:extent cx="5937885" cy="288353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2883535"/>
                    </a:xfrm>
                    <a:prstGeom prst="rect">
                      <a:avLst/>
                    </a:prstGeom>
                    <a:noFill/>
                  </pic:spPr>
                </pic:pic>
              </a:graphicData>
            </a:graphic>
          </wp:inline>
        </w:drawing>
      </w:r>
    </w:p>
    <w:p w:rsidR="00046EA9" w:rsidRDefault="00046EA9" w:rsidP="002A6F7D">
      <w:pPr>
        <w:jc w:val="center"/>
        <w:rPr>
          <w:rFonts w:ascii="Times New Roman" w:hAnsi="Times New Roman" w:cs="Times New Roman"/>
          <w:szCs w:val="28"/>
        </w:rPr>
      </w:pPr>
    </w:p>
    <w:p w:rsidR="00046EA9" w:rsidRDefault="00046EA9" w:rsidP="002A6F7D">
      <w:pPr>
        <w:jc w:val="center"/>
        <w:rPr>
          <w:rFonts w:ascii="Times New Roman" w:hAnsi="Times New Roman" w:cs="Times New Roman"/>
          <w:szCs w:val="28"/>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roofErr w:type="gramStart"/>
      <w:r w:rsidRPr="004E535E">
        <w:rPr>
          <w:rFonts w:ascii="Times New Roman" w:eastAsia="Times New Roman" w:hAnsi="Times New Roman" w:cs="Times New Roman"/>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законами РФ от 07.07.2003 № 112-ФЗ "О личном подсобном хозяйстве", от 30.03.1999 № 52-ФЗ "О санитарно-эпидемиологическом благополучии населения", Законом РФ от 14.05.1993 № 4979-1 "О ветеринарии", постановлением правительства Пермского края от 13.03.2008 № 45-п «О Государственной ветеринарной инспекции Пермского края», </w:t>
      </w:r>
      <w:proofErr w:type="gramEnd"/>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Совет депутатов РЕШАЕТ:</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Утвердить Правила содержания, выпаса и прогона домашних сельскохозяйственных животных и птицы на территории Усть-Качкинского сельского поселения согласно приложению.</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2. Настоящее решение вступает в силу с момента официального опубликования в информационном бюллетене Усть-Качкинского сельского поселения.</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3.</w:t>
      </w:r>
      <w:proofErr w:type="gramStart"/>
      <w:r w:rsidRPr="004E535E">
        <w:rPr>
          <w:rFonts w:ascii="Times New Roman" w:eastAsia="Times New Roman" w:hAnsi="Times New Roman" w:cs="Times New Roman"/>
          <w:lang w:eastAsia="ru-RU"/>
        </w:rPr>
        <w:t>Контроль за</w:t>
      </w:r>
      <w:proofErr w:type="gramEnd"/>
      <w:r w:rsidRPr="004E535E">
        <w:rPr>
          <w:rFonts w:ascii="Times New Roman" w:eastAsia="Times New Roman" w:hAnsi="Times New Roman" w:cs="Times New Roman"/>
          <w:lang w:eastAsia="ru-RU"/>
        </w:rPr>
        <w:t xml:space="preserve"> исполнением настоящего решения возложить на постоянную комиссию по социальной политике и местному самоуправлению</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Председатель Совета депутатов</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Усть-Качкинского сельского поселения                                                     </w:t>
      </w:r>
      <w:r>
        <w:rPr>
          <w:rFonts w:ascii="Times New Roman" w:eastAsia="Times New Roman" w:hAnsi="Times New Roman" w:cs="Times New Roman"/>
          <w:lang w:eastAsia="ru-RU"/>
        </w:rPr>
        <w:t xml:space="preserve">                      </w:t>
      </w:r>
      <w:proofErr w:type="spellStart"/>
      <w:r w:rsidRPr="004E535E">
        <w:rPr>
          <w:rFonts w:ascii="Times New Roman" w:eastAsia="Times New Roman" w:hAnsi="Times New Roman" w:cs="Times New Roman"/>
          <w:lang w:eastAsia="ru-RU"/>
        </w:rPr>
        <w:t>С.А.Базлов</w:t>
      </w:r>
      <w:proofErr w:type="spellEnd"/>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Глава сельского поселения – глава</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администрации Усть-Качкинского</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сельского поселения                                                                           </w:t>
      </w:r>
      <w:r>
        <w:rPr>
          <w:rFonts w:ascii="Times New Roman" w:eastAsia="Times New Roman" w:hAnsi="Times New Roman" w:cs="Times New Roman"/>
          <w:lang w:eastAsia="ru-RU"/>
        </w:rPr>
        <w:t xml:space="preserve">                           </w:t>
      </w:r>
      <w:r w:rsidRPr="004E535E">
        <w:rPr>
          <w:rFonts w:ascii="Times New Roman" w:eastAsia="Times New Roman" w:hAnsi="Times New Roman" w:cs="Times New Roman"/>
          <w:lang w:eastAsia="ru-RU"/>
        </w:rPr>
        <w:t xml:space="preserve"> </w:t>
      </w:r>
      <w:proofErr w:type="spellStart"/>
      <w:r w:rsidRPr="004E535E">
        <w:rPr>
          <w:rFonts w:ascii="Times New Roman" w:eastAsia="Times New Roman" w:hAnsi="Times New Roman" w:cs="Times New Roman"/>
          <w:lang w:eastAsia="ru-RU"/>
        </w:rPr>
        <w:t>Д.А.Строганов</w:t>
      </w:r>
      <w:proofErr w:type="spellEnd"/>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right"/>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Приложение</w:t>
      </w:r>
    </w:p>
    <w:p w:rsidR="004E535E" w:rsidRPr="004E535E" w:rsidRDefault="004E535E" w:rsidP="004E535E">
      <w:pPr>
        <w:spacing w:after="0" w:line="240" w:lineRule="auto"/>
        <w:ind w:left="-567" w:firstLine="567"/>
        <w:jc w:val="right"/>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к решению Совета депутатов Усть-Качкинского </w:t>
      </w:r>
    </w:p>
    <w:p w:rsidR="004E535E" w:rsidRPr="004E535E" w:rsidRDefault="004E535E" w:rsidP="004E535E">
      <w:pPr>
        <w:spacing w:after="0" w:line="240" w:lineRule="auto"/>
        <w:ind w:left="-567" w:firstLine="567"/>
        <w:jc w:val="right"/>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сельского поселения «Об утверждении Правил </w:t>
      </w:r>
    </w:p>
    <w:p w:rsidR="004E535E" w:rsidRPr="004E535E" w:rsidRDefault="004E535E" w:rsidP="004E535E">
      <w:pPr>
        <w:spacing w:after="0" w:line="240" w:lineRule="auto"/>
        <w:ind w:left="-567" w:firstLine="567"/>
        <w:jc w:val="right"/>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содержания, выпаса и прогона </w:t>
      </w:r>
      <w:proofErr w:type="gramStart"/>
      <w:r w:rsidRPr="004E535E">
        <w:rPr>
          <w:rFonts w:ascii="Times New Roman" w:eastAsia="Times New Roman" w:hAnsi="Times New Roman" w:cs="Times New Roman"/>
          <w:lang w:eastAsia="ru-RU"/>
        </w:rPr>
        <w:t>сельскохозяйственных</w:t>
      </w:r>
      <w:proofErr w:type="gramEnd"/>
      <w:r w:rsidRPr="004E535E">
        <w:rPr>
          <w:rFonts w:ascii="Times New Roman" w:eastAsia="Times New Roman" w:hAnsi="Times New Roman" w:cs="Times New Roman"/>
          <w:lang w:eastAsia="ru-RU"/>
        </w:rPr>
        <w:t xml:space="preserve"> </w:t>
      </w:r>
    </w:p>
    <w:p w:rsidR="004E535E" w:rsidRPr="004E535E" w:rsidRDefault="004E535E" w:rsidP="004E535E">
      <w:pPr>
        <w:spacing w:after="0" w:line="240" w:lineRule="auto"/>
        <w:ind w:left="-567" w:firstLine="567"/>
        <w:jc w:val="right"/>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животных и птицы на территории Усть-Качкинского </w:t>
      </w:r>
    </w:p>
    <w:p w:rsidR="004E535E" w:rsidRPr="004E535E" w:rsidRDefault="004E535E" w:rsidP="004E535E">
      <w:pPr>
        <w:spacing w:after="0" w:line="240" w:lineRule="auto"/>
        <w:ind w:left="-567" w:firstLine="567"/>
        <w:jc w:val="right"/>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сельского поселения</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 </w:t>
      </w:r>
    </w:p>
    <w:p w:rsidR="004E535E" w:rsidRPr="004E535E" w:rsidRDefault="004E535E" w:rsidP="004E535E">
      <w:pPr>
        <w:spacing w:after="0" w:line="240" w:lineRule="auto"/>
        <w:ind w:left="-567" w:firstLine="567"/>
        <w:jc w:val="center"/>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Правила</w:t>
      </w:r>
    </w:p>
    <w:p w:rsidR="004E535E" w:rsidRPr="004E535E" w:rsidRDefault="004E535E" w:rsidP="004E535E">
      <w:pPr>
        <w:spacing w:after="0" w:line="240" w:lineRule="auto"/>
        <w:ind w:left="-567" w:firstLine="567"/>
        <w:jc w:val="center"/>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содержания, выпаса и прогона сельскохозяйственных животных и птицы на территории Усть-Качкинского сельского поселения</w:t>
      </w:r>
    </w:p>
    <w:p w:rsidR="004E535E" w:rsidRPr="004E535E" w:rsidRDefault="004E535E" w:rsidP="004E535E">
      <w:pPr>
        <w:spacing w:after="0" w:line="240" w:lineRule="auto"/>
        <w:ind w:left="-567" w:firstLine="567"/>
        <w:jc w:val="center"/>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Статья 1. Общие положения</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1. </w:t>
      </w:r>
      <w:proofErr w:type="gramStart"/>
      <w:r w:rsidRPr="004E535E">
        <w:rPr>
          <w:rFonts w:ascii="Times New Roman" w:eastAsia="Times New Roman" w:hAnsi="Times New Roman" w:cs="Times New Roman"/>
          <w:lang w:eastAsia="ru-RU"/>
        </w:rPr>
        <w:t>Настоящие Правила содержания, выпаса и прогона сельскохозяйственных животных и птицы на территории Усть-Качкинского сельского поселения (далее - Правила) разработаны в соответствии с Земельным кодексом Российской Федерации, Законами Российской Федерации от 14.05.1993 № 4979-1 "О ветеринарии", от 30.03.1999 № 52-ФЗ "О санитарно-эпидемиологическом благополучии населения", Федеральным законом от 06.10.2003 № 131-ФЗ "Об общих принципах организации местного самоуправления в Российской Федерации", санитарными правилами СП 3.1.084-96, ветеринарными</w:t>
      </w:r>
      <w:proofErr w:type="gramEnd"/>
      <w:r w:rsidRPr="004E535E">
        <w:rPr>
          <w:rFonts w:ascii="Times New Roman" w:eastAsia="Times New Roman" w:hAnsi="Times New Roman" w:cs="Times New Roman"/>
          <w:lang w:eastAsia="ru-RU"/>
        </w:rPr>
        <w:t xml:space="preserve"> правилами ВП 13.3.4.1100-96 "Профилактика и борьба с заразными болезнями, общими для человека и животных. Общие положения".</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2. Настоящие Правила устанавливают порядок содержания, регистрации, учета, выпаса и прогона сельскохозяйственных животных и птицы гражданами на территории Усть-Качкинского сельского поселени</w:t>
      </w:r>
      <w:proofErr w:type="gramStart"/>
      <w:r w:rsidRPr="004E535E">
        <w:rPr>
          <w:rFonts w:ascii="Times New Roman" w:eastAsia="Times New Roman" w:hAnsi="Times New Roman" w:cs="Times New Roman"/>
          <w:lang w:eastAsia="ru-RU"/>
        </w:rPr>
        <w:t>я(</w:t>
      </w:r>
      <w:proofErr w:type="gramEnd"/>
      <w:r w:rsidRPr="004E535E">
        <w:rPr>
          <w:rFonts w:ascii="Times New Roman" w:eastAsia="Times New Roman" w:hAnsi="Times New Roman" w:cs="Times New Roman"/>
          <w:lang w:eastAsia="ru-RU"/>
        </w:rPr>
        <w:t>далее – городской округ) и направлены на обеспечение санитарно-эпидемиологического благополучия населения, защиту зеленых насаждений от потравы, повреждения или уничтожения, защиту рекреационных зон и водоемов от загрязнения продуктами жизнедеятельности сельскохозяйственных животных и птицы, профилактику и предупреждение заразных болезней и массовых незаразных заболеваний.</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3. В настоящих Правилах применяются следующие понятия и термины:</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roofErr w:type="gramStart"/>
      <w:r w:rsidRPr="004E535E">
        <w:rPr>
          <w:rFonts w:ascii="Times New Roman" w:eastAsia="Times New Roman" w:hAnsi="Times New Roman" w:cs="Times New Roman"/>
          <w:lang w:eastAsia="ru-RU"/>
        </w:rPr>
        <w:t>1) сельскохозяйственные животные и птица - лошади, ослы, мулы, крупный рогатый скот, свиньи, мелкий рогатый скот (овцы, козы), домашняя птица (куры, утки, индейки, гуси, цесарки, перепела, голуби), пушные звери и кролики, используемые в целях производства животноводческой продукции, а также в качестве транспортного средства или тягловой силы;</w:t>
      </w:r>
      <w:proofErr w:type="gramEnd"/>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2) владелец сельскохозяйственного животного - физическое лицо, обладающее в отношении животного правом собственности или иным вещным правом либо фактически владеющее им, осуществляющее содержание животного;</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3) безнадзорные животные - домашние животные, находящиеся на территории Усть-Качкинского сельского поселения, без сопровождающего лица.</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4) учет (идентификация) животных и птицы - нанесение уполномоченными лицами номерных знаков путем выжигания, татуировки, </w:t>
      </w:r>
      <w:proofErr w:type="spellStart"/>
      <w:r w:rsidRPr="004E535E">
        <w:rPr>
          <w:rFonts w:ascii="Times New Roman" w:eastAsia="Times New Roman" w:hAnsi="Times New Roman" w:cs="Times New Roman"/>
          <w:lang w:eastAsia="ru-RU"/>
        </w:rPr>
        <w:t>биркования</w:t>
      </w:r>
      <w:proofErr w:type="spellEnd"/>
      <w:r w:rsidRPr="004E535E">
        <w:rPr>
          <w:rFonts w:ascii="Times New Roman" w:eastAsia="Times New Roman" w:hAnsi="Times New Roman" w:cs="Times New Roman"/>
          <w:lang w:eastAsia="ru-RU"/>
        </w:rPr>
        <w:t xml:space="preserve">, </w:t>
      </w:r>
      <w:proofErr w:type="spellStart"/>
      <w:r w:rsidRPr="004E535E">
        <w:rPr>
          <w:rFonts w:ascii="Times New Roman" w:eastAsia="Times New Roman" w:hAnsi="Times New Roman" w:cs="Times New Roman"/>
          <w:lang w:eastAsia="ru-RU"/>
        </w:rPr>
        <w:t>чипирования</w:t>
      </w:r>
      <w:proofErr w:type="spellEnd"/>
      <w:r w:rsidRPr="004E535E">
        <w:rPr>
          <w:rFonts w:ascii="Times New Roman" w:eastAsia="Times New Roman" w:hAnsi="Times New Roman" w:cs="Times New Roman"/>
          <w:lang w:eastAsia="ru-RU"/>
        </w:rPr>
        <w:t xml:space="preserve"> или другим способом, позволяющим идентифицировать животных.</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5) содержание и разведение сельскохозяйственных животных - действия, совершаемые собственником сельскохозяйственных животных и птицы для сохранения жизни животных, их физического здоровья, получения полноценного потомства при соблюдении ветеринарно-санитарных норм и правил, получения качественной продукции животного происхождения, а также обеспечения общественного порядка и безопасности граждан и других животных;</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6) прогон сельскохозяйственных животных - передвижение сельскохозяйственных животных от места их постоянного нахождения до места выпаса и обратно;</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7) выпас сельскохозяйственных животных - контролируемое пребывание на пастбище сельскохозяйственных животных в специально отведенных местах;</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8) потрава зеленых насаждений - последствия в виде гибели зеленых насаждений, наступившие в результате воздействия животного.</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 </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Статья 2. Регистрация и учет животных и птицы</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1. Сельскохозяйственные животные и птица (далее - животные) всех видов подлежат регистрации, а крупный и мелкий рогатый скот - также обязательному мечению для определения принадлежности (идентификации) животного в учреждении, подведомственном органу исполнительной власти Пермского края в области ветеринарии (далее - ветеринарная служба).</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2. Учет лошадей, верблюдов, крупного и мелкого рогатого скота, свиней осуществляется путем регистрации присвоенных животным инвентарных номеров.</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Присвоение животным инвентарных номеров (мечение животных) производится владельцами животных. В случае невозможности мечения животных силами владельцев данная процедура производится подразделениями ветеринарной службы по месту фактического нахождения животных на платной основе.</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3. Крупный рогатый скот, лошади, свиньи, овцы и козы с двухмесячного возраста должны быть пронумерованы (идентифицированы) владельцем любым доступным методом. В качестве идентификационного номера может применяться бирка, номерная татуировка, вживление микрочипа, выжигание на рогах, ошейник - номерной ремень или нумерация жидким азотом.</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Идентификационный номер должен сохраняться на протяжении всей жизни животного и обеспечить возможность его прочтения.</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4. Животные, содержащиеся в личных подсобных хозяйствах на территории земельных участков, предоставленных для ведения личного подсобного хозяйства, подлежат учету в уполномоченном отраслевом (функциональном) </w:t>
      </w:r>
      <w:proofErr w:type="gramStart"/>
      <w:r w:rsidRPr="004E535E">
        <w:rPr>
          <w:rFonts w:ascii="Times New Roman" w:eastAsia="Times New Roman" w:hAnsi="Times New Roman" w:cs="Times New Roman"/>
          <w:lang w:eastAsia="ru-RU"/>
        </w:rPr>
        <w:t>и(</w:t>
      </w:r>
      <w:proofErr w:type="gramEnd"/>
      <w:r w:rsidRPr="004E535E">
        <w:rPr>
          <w:rFonts w:ascii="Times New Roman" w:eastAsia="Times New Roman" w:hAnsi="Times New Roman" w:cs="Times New Roman"/>
          <w:lang w:eastAsia="ru-RU"/>
        </w:rPr>
        <w:t xml:space="preserve">или) территориальном органе администрации Усть-Качкинского сельского поселения путем внесения записи в </w:t>
      </w:r>
      <w:proofErr w:type="spellStart"/>
      <w:r w:rsidRPr="004E535E">
        <w:rPr>
          <w:rFonts w:ascii="Times New Roman" w:eastAsia="Times New Roman" w:hAnsi="Times New Roman" w:cs="Times New Roman"/>
          <w:lang w:eastAsia="ru-RU"/>
        </w:rPr>
        <w:t>похозяйственную</w:t>
      </w:r>
      <w:proofErr w:type="spellEnd"/>
      <w:r w:rsidRPr="004E535E">
        <w:rPr>
          <w:rFonts w:ascii="Times New Roman" w:eastAsia="Times New Roman" w:hAnsi="Times New Roman" w:cs="Times New Roman"/>
          <w:lang w:eastAsia="ru-RU"/>
        </w:rPr>
        <w:t xml:space="preserve"> книгу.</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Владельцы племенного поголовья крупных животных (лошадей, верблюдов, крупного и мелкого рогатого скота, свиней) обязаны вести внутрихозяйственный учет животных.</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5. Покупка, продажа, перемещение (перевозка) животных осуществляются только при наличии ветеринарных сопроводительных документов, выданных уполномоченными специалистами ветеринарной службы.</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6. В случае гибели животного владелец обязан сообщить об этом в ветеринарную службу, зарегистрировавшую животное.</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7. В случае передачи (продажи) животного его владелец обязан уведомить о факте передачи специалистов ветеринарной службы по месту регистрации животного.</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8. В случае убоя животного для личных целей владелец уведомляет ветеринарную службу по месту регистрации животного для изменения регистрационных данных.</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 </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Статья 3. Содержание сельскохозяйственных животных и птицы</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lastRenderedPageBreak/>
        <w:t>1. На территории городского округа допускается содержание животных в районах малоэтажной застройки с обязательным выполнением условий их содержания, санитарно-гигиенических, ветеринарных правил и норм, исключительно в целях удовлетворения личных потребностей граждан.</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2. Животные должны содержаться в специально приспособленных помещениях на территории земельного участка индивидуального жилого дома или личного подсобного хозяйства при условии соблюдения размещения помещений в соответствии с нормативами градостроительного проектирования сельского поселения.</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3. </w:t>
      </w:r>
      <w:proofErr w:type="gramStart"/>
      <w:r w:rsidRPr="004E535E">
        <w:rPr>
          <w:rFonts w:ascii="Times New Roman" w:eastAsia="Times New Roman" w:hAnsi="Times New Roman" w:cs="Times New Roman"/>
          <w:lang w:eastAsia="ru-RU"/>
        </w:rPr>
        <w:t>В целях защиты поверхностных, подземных вод и почв от загрязнения продуктами жизнедеятельности животных, для соблюдения правил профилактики и борьбы с инфекционными болезнями животных, а также болезнями, общими для человека и животных, граждане обязаны обеспечить содержание животных и уход за ними, дезинсекцию и дератизацию мест содержания животных в соответствии с действующими ветеринарными и санитарно-гигиеническими правилами и нормами.</w:t>
      </w:r>
      <w:proofErr w:type="gramEnd"/>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4. Владельцы животных имеют право:</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1) получать от ветеринарной службы необходимую информацию о порядке содержания животных;</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2) распоряжаться по своему усмотрению животными: приобретать, продавать, дарить, менять и т.д. с соблюдением порядка, предусмотренного гражданским законодательством и настоящими Правилами;</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3) застраховать животных на случай гибели или вынужденного убоя в связи с болезнью.</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4. Владельцы животных обязаны:</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1) обеспечивать безопасность граждан и окружающей среды от негативного воздействия животных;</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2) не допускать свободного выпаса и бродяжничества животных на территории городского округа;</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3) гуманно обращаться с животными;</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4) обеспечивать животных кормом и водой, </w:t>
      </w:r>
      <w:proofErr w:type="gramStart"/>
      <w:r w:rsidRPr="004E535E">
        <w:rPr>
          <w:rFonts w:ascii="Times New Roman" w:eastAsia="Times New Roman" w:hAnsi="Times New Roman" w:cs="Times New Roman"/>
          <w:lang w:eastAsia="ru-RU"/>
        </w:rPr>
        <w:t>безопасными</w:t>
      </w:r>
      <w:proofErr w:type="gramEnd"/>
      <w:r w:rsidRPr="004E535E">
        <w:rPr>
          <w:rFonts w:ascii="Times New Roman" w:eastAsia="Times New Roman" w:hAnsi="Times New Roman" w:cs="Times New Roman"/>
          <w:lang w:eastAsia="ru-RU"/>
        </w:rPr>
        <w:t xml:space="preserve"> для их здоровья, и в количестве, необходимом для нормального жизнеобеспечения животных с учетом их биологических особенностей;</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5) соблюдать санитарно-гигиенические и ветеринарно-санитарные правила содержания животных;</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6) выполнять предписания должностных лиц органов государственного санитарно-эпидемиологического и ветеринарного надзора;</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7) не допускать загрязнения окружающей среды отходами животноводства;</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8) в случае падежа доставлять трупы животных, абортированные и мертворожденные плоды в специально отведенные администрацией сельского поселения по согласованию с государственным санитарно-эпидемиологическим и ветеринарным надзором места для их утилизации;</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9) соблюдать правила прогона и выпаса животных;</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10) предоставлять животных для проведения плановых ветеринарно-профилактических и диагностических мероприятий по недопущению возникновения инфекционных заболеваний, в том числе и общих для человека и животных;</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lastRenderedPageBreak/>
        <w:t>11) осуществлять уборку территорий, прилегающих к домовладениям и земельным участкам, от отходов жизнедеятельности животных, предупреждать появление вредных насекомых и неприятных запахов;</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12) </w:t>
      </w:r>
      <w:proofErr w:type="spellStart"/>
      <w:r w:rsidRPr="004E535E">
        <w:rPr>
          <w:rFonts w:ascii="Times New Roman" w:eastAsia="Times New Roman" w:hAnsi="Times New Roman" w:cs="Times New Roman"/>
          <w:lang w:eastAsia="ru-RU"/>
        </w:rPr>
        <w:t>карантинировать</w:t>
      </w:r>
      <w:proofErr w:type="spellEnd"/>
      <w:r w:rsidRPr="004E535E">
        <w:rPr>
          <w:rFonts w:ascii="Times New Roman" w:eastAsia="Times New Roman" w:hAnsi="Times New Roman" w:cs="Times New Roman"/>
          <w:lang w:eastAsia="ru-RU"/>
        </w:rPr>
        <w:t xml:space="preserve"> вновь поступивших животных в течение 30 дней для проведения необходимых ветеринарных исследований и обработок;</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13) следить за наличием и сохранностью номерного индивидуального знака животного;</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14) содержать в надлежащем техническом и санитарном состоянии животноводческие помещения и сооружения для хранения кормов и переработки продуктов животноводства;</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15) соблюдать установленные правила карантина при возникновении заразных заболеваний животных;</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16) осуществлять торговлю животными в специально отведенных местах и при наличии соответствующих ветеринарных сопроводительных документов.</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5. Убой животных осуществляется с соблюдением требований ветеринарного и санитарно-эпидемиологического законодательства.</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6. В случае заболевания, гибели или вынужденного убоя животного владелец обязан незамедлительно обратиться в ветеринарную службу.</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 </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Статья 4. Выпас и прогон животных</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1. </w:t>
      </w:r>
      <w:proofErr w:type="gramStart"/>
      <w:r w:rsidRPr="004E535E">
        <w:rPr>
          <w:rFonts w:ascii="Times New Roman" w:eastAsia="Times New Roman" w:hAnsi="Times New Roman" w:cs="Times New Roman"/>
          <w:lang w:eastAsia="ru-RU"/>
        </w:rPr>
        <w:t>Выпас сельскохозяйственных животных (крупный и мелкий рогатый скот, лошади) на территории сельского поселения осуществляется на определенных правовым актом администрации сельского поселения огороженных или неогороженных пастбищах, на привязи или под надзором владельцев животных либо лиц, ими уполномоченных, с обязательным соблюдением норм нагрузки на пастбища.</w:t>
      </w:r>
      <w:proofErr w:type="gramEnd"/>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Выпас начинается весной не ранее 15 апреля и заканчивается 1 декабря.    </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2. Владельцы животных обязаны:</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1) сопровождать животных при прогоне на пастбище и с пастбища, не допуская порчи зеленых насаждений;</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2) следить за санитарным состоянием пастбищ;</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3) осуществлять прогон животных к месту выпаса по маршрутам, установленным правовым актом администрации сельского поселения.</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3. Владельцам животных запрещено:</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1) прогонять животных по дорогам с твердым покрытием, а также по пешеходным дорожкам;</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2) выпасать животных на территории сельских парков, скверов, улиц, в местах массового отдыха и купания людей, на </w:t>
      </w:r>
      <w:proofErr w:type="spellStart"/>
      <w:r w:rsidRPr="004E535E">
        <w:rPr>
          <w:rFonts w:ascii="Times New Roman" w:eastAsia="Times New Roman" w:hAnsi="Times New Roman" w:cs="Times New Roman"/>
          <w:lang w:eastAsia="ru-RU"/>
        </w:rPr>
        <w:t>внутридворовой</w:t>
      </w:r>
      <w:proofErr w:type="spellEnd"/>
      <w:r w:rsidRPr="004E535E">
        <w:rPr>
          <w:rFonts w:ascii="Times New Roman" w:eastAsia="Times New Roman" w:hAnsi="Times New Roman" w:cs="Times New Roman"/>
          <w:lang w:eastAsia="ru-RU"/>
        </w:rPr>
        <w:t xml:space="preserve"> территории многоэтажной застройки, на территориях, прилегающих к частным домовладениям;</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3) выпасать животных в полосе отвода автомобильных дорог;</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4) выпасать быков от 6 месяцев в общем стаде.</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 </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Статья 5. Складирование и вывоз отходов жизнедеятельности животных</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1. К отходам жизнедеятельности животных относятся навоз, жидкие стоки, остатки кормов и подстилки (далее - отходы).</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2. Вывоз отходов производится на специально отведенные земельные участки.</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3. Владельцам животных разрешается складировать отходы на территории принадлежащих им земельных участков при соблюдении действующих санитарных норм и правил. Обезвреживание отходов осуществляется методом биотермического обеззараживания в специально отведенных местах в границах принадлежащего им земельного участка, исключающим распространение запахов и попадание навозных стоков в почву.</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4. Отходы жизнедеятельности животных разрешается временно складировать на территории земельного участка, не далее 5 м от границ тыльной или боковой части двора с соответствующим ограждением, препятствующим загрязнению территории общего пользования, с последующим вывозом. Вывоз отходов осуществлять по мере необходимости, но не менее 2 раз в год: до 1 мая и до 1 ноября.</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5. Владельцам животных запрещается:</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1) складировать и хранить отходы животноводства на территории улиц, переулков, площадей, парков, в лесополосах и на пустырях;</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2) сжигать отходы, в том числе на территории частных домовладений;</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3) складировать отходы животноводства в мусорные контейнеры для вывоза твердых бытовых отходов.</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 </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Статья 6. Ответственность за нарушение настоящих Правил</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1. Нарушение настоящих Правил влечет административную ответственность в соответствии с Кодексом Российской Федерации об административных правонарушениях и Законом Пермского края от 06.04.2015 № 460-ПК «Об административных правонарушениях в Пермском крае».</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2. Владельцы животных несут ответственность за их здоровье и содержание, а также за вред, причиненный принадлежащими им животными третьим лицам в соответствии с действующим законодательством.</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3. За жестокое обращение с животными владельцы несут ответственность, предусмотренную действующим законодательством.</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4. </w:t>
      </w:r>
      <w:proofErr w:type="gramStart"/>
      <w:r w:rsidRPr="004E535E">
        <w:rPr>
          <w:rFonts w:ascii="Times New Roman" w:eastAsia="Times New Roman" w:hAnsi="Times New Roman" w:cs="Times New Roman"/>
          <w:lang w:eastAsia="ru-RU"/>
        </w:rPr>
        <w:t>Контроль за</w:t>
      </w:r>
      <w:proofErr w:type="gramEnd"/>
      <w:r w:rsidRPr="004E535E">
        <w:rPr>
          <w:rFonts w:ascii="Times New Roman" w:eastAsia="Times New Roman" w:hAnsi="Times New Roman" w:cs="Times New Roman"/>
          <w:lang w:eastAsia="ru-RU"/>
        </w:rPr>
        <w:t xml:space="preserve"> соблюдением настоящих Правил в пределах своей компетенции осуществляют уполномоченные органы администрации Усть-Качкинского сельского поселения.</w:t>
      </w: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left="-567"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 </w:t>
      </w:r>
    </w:p>
    <w:p w:rsidR="004E535E" w:rsidRPr="004E535E" w:rsidRDefault="004E535E" w:rsidP="004E535E">
      <w:pPr>
        <w:spacing w:after="0" w:line="240" w:lineRule="auto"/>
        <w:ind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firstLine="567"/>
        <w:jc w:val="both"/>
        <w:rPr>
          <w:rFonts w:ascii="Times New Roman" w:eastAsia="Times New Roman" w:hAnsi="Times New Roman" w:cs="Times New Roman"/>
          <w:lang w:eastAsia="ru-RU"/>
        </w:rPr>
      </w:pPr>
    </w:p>
    <w:p w:rsidR="00337774" w:rsidRPr="00337774" w:rsidRDefault="00337774" w:rsidP="00337774">
      <w:pPr>
        <w:spacing w:after="0" w:line="240" w:lineRule="auto"/>
        <w:ind w:firstLine="567"/>
        <w:jc w:val="both"/>
        <w:rPr>
          <w:rFonts w:ascii="Times New Roman" w:eastAsia="Times New Roman" w:hAnsi="Times New Roman" w:cs="Times New Roman"/>
          <w:sz w:val="28"/>
          <w:szCs w:val="28"/>
          <w:lang w:eastAsia="ru-RU"/>
        </w:rPr>
      </w:pPr>
    </w:p>
    <w:p w:rsidR="00337774" w:rsidRPr="00337774" w:rsidRDefault="00337774" w:rsidP="00337774">
      <w:pPr>
        <w:spacing w:after="0" w:line="240" w:lineRule="auto"/>
        <w:ind w:firstLine="708"/>
        <w:jc w:val="right"/>
        <w:rPr>
          <w:rFonts w:ascii="Times New Roman" w:eastAsia="Times New Roman" w:hAnsi="Times New Roman" w:cs="Times New Roman"/>
          <w:b/>
          <w:sz w:val="20"/>
          <w:szCs w:val="20"/>
          <w:lang w:eastAsia="ru-RU"/>
        </w:rPr>
      </w:pPr>
    </w:p>
    <w:p w:rsidR="00183F0F" w:rsidRDefault="00183F0F" w:rsidP="00337774"/>
    <w:p w:rsidR="00337774" w:rsidRDefault="00337774" w:rsidP="00337774"/>
    <w:p w:rsidR="00BD4999" w:rsidRDefault="004E535E" w:rsidP="00337774">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73600" behindDoc="0" locked="0" layoutInCell="1" allowOverlap="1" wp14:anchorId="5947E683" wp14:editId="36630DA0">
                <wp:simplePos x="0" y="0"/>
                <wp:positionH relativeFrom="page">
                  <wp:posOffset>1079500</wp:posOffset>
                </wp:positionH>
                <wp:positionV relativeFrom="page">
                  <wp:posOffset>4400550</wp:posOffset>
                </wp:positionV>
                <wp:extent cx="2451100" cy="1143000"/>
                <wp:effectExtent l="0" t="0" r="635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4511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535E" w:rsidRPr="004E535E" w:rsidRDefault="004E535E" w:rsidP="004E535E">
                            <w:pPr>
                              <w:spacing w:after="0"/>
                              <w:rPr>
                                <w:rFonts w:ascii="Times New Roman" w:hAnsi="Times New Roman" w:cs="Times New Roman"/>
                                <w:b/>
                              </w:rPr>
                            </w:pPr>
                            <w:r w:rsidRPr="004E535E">
                              <w:rPr>
                                <w:rFonts w:ascii="Times New Roman" w:hAnsi="Times New Roman" w:cs="Times New Roman"/>
                                <w:b/>
                              </w:rPr>
                              <w:t xml:space="preserve">О </w:t>
                            </w:r>
                            <w:r w:rsidRPr="004E535E">
                              <w:rPr>
                                <w:rFonts w:ascii="Times New Roman" w:hAnsi="Times New Roman" w:cs="Times New Roman"/>
                                <w:b/>
                              </w:rPr>
                              <w:t xml:space="preserve">внесении изменений в решение </w:t>
                            </w:r>
                          </w:p>
                          <w:p w:rsidR="004E535E" w:rsidRPr="004E535E" w:rsidRDefault="004E535E" w:rsidP="004E535E">
                            <w:pPr>
                              <w:spacing w:after="0"/>
                              <w:rPr>
                                <w:rFonts w:ascii="Times New Roman" w:hAnsi="Times New Roman" w:cs="Times New Roman"/>
                                <w:b/>
                              </w:rPr>
                            </w:pPr>
                            <w:r w:rsidRPr="004E535E">
                              <w:rPr>
                                <w:rFonts w:ascii="Times New Roman" w:hAnsi="Times New Roman" w:cs="Times New Roman"/>
                                <w:b/>
                              </w:rPr>
                              <w:t xml:space="preserve">Совета </w:t>
                            </w:r>
                            <w:r>
                              <w:rPr>
                                <w:rFonts w:ascii="Times New Roman" w:hAnsi="Times New Roman" w:cs="Times New Roman"/>
                                <w:b/>
                              </w:rPr>
                              <w:t xml:space="preserve">депутатов № 284 от 23.11.2017г. «Об установлении налога на </w:t>
                            </w:r>
                            <w:r w:rsidRPr="004E535E">
                              <w:rPr>
                                <w:rFonts w:ascii="Times New Roman" w:hAnsi="Times New Roman" w:cs="Times New Roman"/>
                                <w:b/>
                              </w:rPr>
                              <w:t xml:space="preserve">имущество физических лиц </w:t>
                            </w:r>
                            <w:proofErr w:type="gramStart"/>
                            <w:r w:rsidRPr="004E535E">
                              <w:rPr>
                                <w:rFonts w:ascii="Times New Roman" w:hAnsi="Times New Roman" w:cs="Times New Roman"/>
                                <w:b/>
                              </w:rPr>
                              <w:t>на</w:t>
                            </w:r>
                            <w:proofErr w:type="gramEnd"/>
                            <w:r w:rsidRPr="004E535E">
                              <w:rPr>
                                <w:rFonts w:ascii="Times New Roman" w:hAnsi="Times New Roman" w:cs="Times New Roman"/>
                                <w:b/>
                              </w:rPr>
                              <w:t xml:space="preserve"> </w:t>
                            </w:r>
                          </w:p>
                          <w:p w:rsidR="004E535E" w:rsidRPr="004E535E" w:rsidRDefault="004E535E" w:rsidP="004E535E">
                            <w:pPr>
                              <w:spacing w:after="0"/>
                              <w:rPr>
                                <w:rFonts w:ascii="Times New Roman" w:hAnsi="Times New Roman" w:cs="Times New Roman"/>
                                <w:b/>
                              </w:rPr>
                            </w:pPr>
                            <w:r w:rsidRPr="004E535E">
                              <w:rPr>
                                <w:rFonts w:ascii="Times New Roman" w:hAnsi="Times New Roman" w:cs="Times New Roman"/>
                                <w:b/>
                              </w:rPr>
                              <w:t xml:space="preserve">территории Усть-Качкинского </w:t>
                            </w:r>
                          </w:p>
                          <w:p w:rsidR="00046EA9" w:rsidRPr="004E535E" w:rsidRDefault="004E535E" w:rsidP="004E535E">
                            <w:pPr>
                              <w:spacing w:after="0"/>
                              <w:rPr>
                                <w:rFonts w:ascii="Times New Roman" w:hAnsi="Times New Roman" w:cs="Times New Roman"/>
                                <w:b/>
                              </w:rPr>
                            </w:pPr>
                            <w:r w:rsidRPr="004E535E">
                              <w:rPr>
                                <w:rFonts w:ascii="Times New Roman" w:hAnsi="Times New Roman" w:cs="Times New Roman"/>
                                <w:b/>
                              </w:rPr>
                              <w:t>сельского поселения»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2" type="#_x0000_t202" style="position:absolute;margin-left:85pt;margin-top:346.5pt;width:193pt;height:90pt;rotation:180;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" filled="f" stroked="f">
                <v:textbox inset="0,0,0,0">
                  <w:txbxContent>
                    <w:p w:rsidR="004E535E" w:rsidRPr="004E535E" w:rsidRDefault="004E535E" w:rsidP="004E535E">
                      <w:pPr>
                        <w:spacing w:after="0"/>
                        <w:rPr>
                          <w:rFonts w:ascii="Times New Roman" w:hAnsi="Times New Roman" w:cs="Times New Roman"/>
                          <w:b/>
                        </w:rPr>
                      </w:pPr>
                      <w:r w:rsidRPr="004E535E">
                        <w:rPr>
                          <w:rFonts w:ascii="Times New Roman" w:hAnsi="Times New Roman" w:cs="Times New Roman"/>
                          <w:b/>
                        </w:rPr>
                        <w:t xml:space="preserve">О </w:t>
                      </w:r>
                      <w:r w:rsidRPr="004E535E">
                        <w:rPr>
                          <w:rFonts w:ascii="Times New Roman" w:hAnsi="Times New Roman" w:cs="Times New Roman"/>
                          <w:b/>
                        </w:rPr>
                        <w:t xml:space="preserve">внесении изменений в решение </w:t>
                      </w:r>
                    </w:p>
                    <w:p w:rsidR="004E535E" w:rsidRPr="004E535E" w:rsidRDefault="004E535E" w:rsidP="004E535E">
                      <w:pPr>
                        <w:spacing w:after="0"/>
                        <w:rPr>
                          <w:rFonts w:ascii="Times New Roman" w:hAnsi="Times New Roman" w:cs="Times New Roman"/>
                          <w:b/>
                        </w:rPr>
                      </w:pPr>
                      <w:r w:rsidRPr="004E535E">
                        <w:rPr>
                          <w:rFonts w:ascii="Times New Roman" w:hAnsi="Times New Roman" w:cs="Times New Roman"/>
                          <w:b/>
                        </w:rPr>
                        <w:t xml:space="preserve">Совета </w:t>
                      </w:r>
                      <w:r>
                        <w:rPr>
                          <w:rFonts w:ascii="Times New Roman" w:hAnsi="Times New Roman" w:cs="Times New Roman"/>
                          <w:b/>
                        </w:rPr>
                        <w:t xml:space="preserve">депутатов № 284 от 23.11.2017г. «Об установлении налога на </w:t>
                      </w:r>
                      <w:r w:rsidRPr="004E535E">
                        <w:rPr>
                          <w:rFonts w:ascii="Times New Roman" w:hAnsi="Times New Roman" w:cs="Times New Roman"/>
                          <w:b/>
                        </w:rPr>
                        <w:t xml:space="preserve">имущество физических лиц </w:t>
                      </w:r>
                      <w:proofErr w:type="gramStart"/>
                      <w:r w:rsidRPr="004E535E">
                        <w:rPr>
                          <w:rFonts w:ascii="Times New Roman" w:hAnsi="Times New Roman" w:cs="Times New Roman"/>
                          <w:b/>
                        </w:rPr>
                        <w:t>на</w:t>
                      </w:r>
                      <w:proofErr w:type="gramEnd"/>
                      <w:r w:rsidRPr="004E535E">
                        <w:rPr>
                          <w:rFonts w:ascii="Times New Roman" w:hAnsi="Times New Roman" w:cs="Times New Roman"/>
                          <w:b/>
                        </w:rPr>
                        <w:t xml:space="preserve"> </w:t>
                      </w:r>
                    </w:p>
                    <w:p w:rsidR="004E535E" w:rsidRPr="004E535E" w:rsidRDefault="004E535E" w:rsidP="004E535E">
                      <w:pPr>
                        <w:spacing w:after="0"/>
                        <w:rPr>
                          <w:rFonts w:ascii="Times New Roman" w:hAnsi="Times New Roman" w:cs="Times New Roman"/>
                          <w:b/>
                        </w:rPr>
                      </w:pPr>
                      <w:r w:rsidRPr="004E535E">
                        <w:rPr>
                          <w:rFonts w:ascii="Times New Roman" w:hAnsi="Times New Roman" w:cs="Times New Roman"/>
                          <w:b/>
                        </w:rPr>
                        <w:t xml:space="preserve">территории Усть-Качкинского </w:t>
                      </w:r>
                    </w:p>
                    <w:p w:rsidR="00046EA9" w:rsidRPr="004E535E" w:rsidRDefault="004E535E" w:rsidP="004E535E">
                      <w:pPr>
                        <w:spacing w:after="0"/>
                        <w:rPr>
                          <w:rFonts w:ascii="Times New Roman" w:hAnsi="Times New Roman" w:cs="Times New Roman"/>
                          <w:b/>
                        </w:rPr>
                      </w:pPr>
                      <w:r w:rsidRPr="004E535E">
                        <w:rPr>
                          <w:rFonts w:ascii="Times New Roman" w:hAnsi="Times New Roman" w:cs="Times New Roman"/>
                          <w:b/>
                        </w:rPr>
                        <w:t>сельского поселения»</w:t>
                      </w:r>
                    </w:p>
                  </w:txbxContent>
                </v:textbox>
                <w10:wrap anchorx="page" anchory="page"/>
              </v:shape>
            </w:pict>
          </mc:Fallback>
        </mc:AlternateContent>
      </w: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71552" behindDoc="0" locked="0" layoutInCell="1" allowOverlap="1" wp14:anchorId="7A857021" wp14:editId="6C2BA76F">
                <wp:simplePos x="0" y="0"/>
                <wp:positionH relativeFrom="page">
                  <wp:posOffset>4978400</wp:posOffset>
                </wp:positionH>
                <wp:positionV relativeFrom="page">
                  <wp:posOffset>3867150</wp:posOffset>
                </wp:positionV>
                <wp:extent cx="1314450" cy="222250"/>
                <wp:effectExtent l="0" t="0" r="0" b="63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3144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EA9" w:rsidRPr="00C5168B" w:rsidRDefault="004E535E" w:rsidP="00BD4999">
                            <w:pPr>
                              <w:jc w:val="center"/>
                              <w:rPr>
                                <w:rFonts w:ascii="Times New Roman" w:hAnsi="Times New Roman" w:cs="Times New Roman"/>
                                <w:szCs w:val="28"/>
                              </w:rPr>
                            </w:pPr>
                            <w:r>
                              <w:rPr>
                                <w:rFonts w:ascii="Times New Roman" w:hAnsi="Times New Roman" w:cs="Times New Roman"/>
                                <w:szCs w:val="28"/>
                              </w:rPr>
                              <w:t>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3" type="#_x0000_t202" style="position:absolute;margin-left:392pt;margin-top:304.5pt;width:103.5pt;height:17.5pt;rotation:180;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" filled="f" stroked="f">
                <v:textbox inset="0,0,0,0">
                  <w:txbxContent>
                    <w:p w:rsidR="00046EA9" w:rsidRPr="00C5168B" w:rsidRDefault="004E535E" w:rsidP="00BD4999">
                      <w:pPr>
                        <w:jc w:val="center"/>
                        <w:rPr>
                          <w:rFonts w:ascii="Times New Roman" w:hAnsi="Times New Roman" w:cs="Times New Roman"/>
                          <w:szCs w:val="28"/>
                        </w:rPr>
                      </w:pPr>
                      <w:r>
                        <w:rPr>
                          <w:rFonts w:ascii="Times New Roman" w:hAnsi="Times New Roman" w:cs="Times New Roman"/>
                          <w:szCs w:val="28"/>
                        </w:rPr>
                        <w:t>85</w:t>
                      </w:r>
                    </w:p>
                  </w:txbxContent>
                </v:textbox>
                <w10:wrap anchorx="page" anchory="page"/>
              </v:shape>
            </w:pict>
          </mc:Fallback>
        </mc:AlternateContent>
      </w: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69504" behindDoc="0" locked="0" layoutInCell="1" allowOverlap="1" wp14:anchorId="61C33A7E" wp14:editId="19A7E6A4">
                <wp:simplePos x="0" y="0"/>
                <wp:positionH relativeFrom="page">
                  <wp:posOffset>1651000</wp:posOffset>
                </wp:positionH>
                <wp:positionV relativeFrom="page">
                  <wp:posOffset>3886200</wp:posOffset>
                </wp:positionV>
                <wp:extent cx="1257300" cy="203200"/>
                <wp:effectExtent l="0" t="0" r="0" b="63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2573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EA9" w:rsidRPr="00C5168B" w:rsidRDefault="004E535E" w:rsidP="007E77B9">
                            <w:pPr>
                              <w:jc w:val="center"/>
                              <w:rPr>
                                <w:rFonts w:ascii="Times New Roman" w:hAnsi="Times New Roman" w:cs="Times New Roman"/>
                                <w:szCs w:val="28"/>
                              </w:rPr>
                            </w:pPr>
                            <w:r>
                              <w:rPr>
                                <w:rFonts w:ascii="Times New Roman" w:hAnsi="Times New Roman" w:cs="Times New Roman"/>
                                <w:szCs w:val="28"/>
                              </w:rPr>
                              <w:t>23.10.2019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4" type="#_x0000_t202" style="position:absolute;margin-left:130pt;margin-top:306pt;width:99pt;height:16pt;rotation:18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" filled="f" stroked="f">
                <v:textbox inset="0,0,0,0">
                  <w:txbxContent>
                    <w:p w:rsidR="00046EA9" w:rsidRPr="00C5168B" w:rsidRDefault="004E535E" w:rsidP="007E77B9">
                      <w:pPr>
                        <w:jc w:val="center"/>
                        <w:rPr>
                          <w:rFonts w:ascii="Times New Roman" w:hAnsi="Times New Roman" w:cs="Times New Roman"/>
                          <w:szCs w:val="28"/>
                        </w:rPr>
                      </w:pPr>
                      <w:r>
                        <w:rPr>
                          <w:rFonts w:ascii="Times New Roman" w:hAnsi="Times New Roman" w:cs="Times New Roman"/>
                          <w:szCs w:val="28"/>
                        </w:rPr>
                        <w:t>23.10.2019</w:t>
                      </w:r>
                    </w:p>
                  </w:txbxContent>
                </v:textbox>
                <w10:wrap anchorx="page" anchory="page"/>
              </v:shape>
            </w:pict>
          </mc:Fallback>
        </mc:AlternateContent>
      </w:r>
      <w:r w:rsidR="00337774">
        <w:rPr>
          <w:noProof/>
          <w:lang w:eastAsia="ru-RU"/>
        </w:rPr>
        <w:drawing>
          <wp:inline distT="0" distB="0" distL="0" distR="0" wp14:anchorId="4CAD943E" wp14:editId="3A1CF819">
            <wp:extent cx="5936577" cy="2851150"/>
            <wp:effectExtent l="0" t="0" r="762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2851778"/>
                    </a:xfrm>
                    <a:prstGeom prst="rect">
                      <a:avLst/>
                    </a:prstGeom>
                    <a:noFill/>
                  </pic:spPr>
                </pic:pic>
              </a:graphicData>
            </a:graphic>
          </wp:inline>
        </w:drawing>
      </w:r>
    </w:p>
    <w:p w:rsidR="00BD4999" w:rsidRPr="00BD4999" w:rsidRDefault="00BD4999" w:rsidP="00BD4999"/>
    <w:p w:rsidR="004E535E" w:rsidRPr="004E535E" w:rsidRDefault="004E535E" w:rsidP="004E535E">
      <w:pPr>
        <w:pStyle w:val="a6"/>
        <w:spacing w:line="240" w:lineRule="auto"/>
      </w:pPr>
    </w:p>
    <w:p w:rsidR="004E535E" w:rsidRPr="004E535E" w:rsidRDefault="004E535E" w:rsidP="004E535E">
      <w:pPr>
        <w:spacing w:after="0" w:line="360" w:lineRule="exact"/>
        <w:ind w:firstLine="720"/>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В соответствии с главой 32 Налогового Кодекса Российской Федерации, Федеральным законом от 06.10.2003 г № 131-ФЗ «Об общих принципах организации местного самоуправления в Российской Федерации» и Уставом Усть-Качкинского сельского поселения</w:t>
      </w:r>
    </w:p>
    <w:p w:rsidR="004E535E" w:rsidRPr="004E535E" w:rsidRDefault="004E535E" w:rsidP="004E535E">
      <w:pPr>
        <w:spacing w:after="0" w:line="360" w:lineRule="exact"/>
        <w:ind w:firstLine="720"/>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ab/>
      </w:r>
      <w:r w:rsidRPr="004E535E">
        <w:rPr>
          <w:rFonts w:ascii="Times New Roman" w:eastAsia="Times New Roman" w:hAnsi="Times New Roman" w:cs="Times New Roman"/>
          <w:lang w:eastAsia="ru-RU"/>
        </w:rPr>
        <w:tab/>
      </w:r>
    </w:p>
    <w:p w:rsidR="004E535E" w:rsidRPr="004E535E" w:rsidRDefault="004E535E" w:rsidP="004E535E">
      <w:pPr>
        <w:suppressAutoHyphens/>
        <w:spacing w:after="480" w:line="240" w:lineRule="exact"/>
        <w:rPr>
          <w:rFonts w:ascii="Times New Roman" w:eastAsia="Times New Roman" w:hAnsi="Times New Roman" w:cs="Times New Roman"/>
          <w:b/>
          <w:lang w:eastAsia="ru-RU"/>
        </w:rPr>
      </w:pPr>
      <w:r w:rsidRPr="004E535E">
        <w:rPr>
          <w:rFonts w:ascii="Times New Roman" w:eastAsia="Times New Roman" w:hAnsi="Times New Roman" w:cs="Times New Roman"/>
          <w:b/>
          <w:lang w:eastAsia="ru-RU"/>
        </w:rPr>
        <w:t>Совет депутатов РЕШАЕТ:</w:t>
      </w:r>
    </w:p>
    <w:p w:rsidR="004E535E" w:rsidRPr="004E535E" w:rsidRDefault="004E535E" w:rsidP="004E535E">
      <w:pPr>
        <w:spacing w:after="0" w:line="240" w:lineRule="auto"/>
        <w:ind w:firstLine="708"/>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1. Внести в решение Совета депутатов Усть-Качкинского сельского поселения от 23.11.2017г. № 284 «Об установлении налога на имущество физических лиц на территории Усть-Качкинского сельского поселения» следующие изменения:</w:t>
      </w:r>
    </w:p>
    <w:p w:rsidR="004E535E" w:rsidRPr="004E535E" w:rsidRDefault="004E535E" w:rsidP="004E535E">
      <w:pPr>
        <w:spacing w:after="0" w:line="240" w:lineRule="auto"/>
        <w:ind w:firstLine="708"/>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2. подпункты  3.1 и 3.2 пункта 3 изложить в новой редакции: </w:t>
      </w:r>
    </w:p>
    <w:p w:rsidR="004E535E" w:rsidRPr="004E535E" w:rsidRDefault="004E535E" w:rsidP="004E535E">
      <w:pPr>
        <w:spacing w:after="0" w:line="240" w:lineRule="auto"/>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          3.1 жилые дома, части жилых домов, квартиры, части квартир, комнаты, единые недвижимые комплексы, в </w:t>
      </w:r>
      <w:proofErr w:type="gramStart"/>
      <w:r w:rsidRPr="004E535E">
        <w:rPr>
          <w:rFonts w:ascii="Times New Roman" w:eastAsia="Times New Roman" w:hAnsi="Times New Roman" w:cs="Times New Roman"/>
          <w:lang w:eastAsia="ru-RU"/>
        </w:rPr>
        <w:t>состав</w:t>
      </w:r>
      <w:proofErr w:type="gramEnd"/>
      <w:r w:rsidRPr="004E535E">
        <w:rPr>
          <w:rFonts w:ascii="Times New Roman" w:eastAsia="Times New Roman" w:hAnsi="Times New Roman" w:cs="Times New Roman"/>
          <w:lang w:eastAsia="ru-RU"/>
        </w:rPr>
        <w:t xml:space="preserve"> в который входит хотя бы один жилой дом, а также 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жилого строительства:</w:t>
      </w:r>
    </w:p>
    <w:p w:rsidR="004E535E" w:rsidRPr="004E535E" w:rsidRDefault="004E535E" w:rsidP="004E535E">
      <w:pPr>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942"/>
      </w:tblGrid>
      <w:tr w:rsidR="004E535E" w:rsidRPr="004E535E" w:rsidTr="001F3D07">
        <w:tc>
          <w:tcPr>
            <w:tcW w:w="6629" w:type="dxa"/>
          </w:tcPr>
          <w:p w:rsidR="004E535E" w:rsidRPr="004E535E" w:rsidRDefault="004E535E" w:rsidP="004E535E">
            <w:pPr>
              <w:spacing w:after="0" w:line="240" w:lineRule="auto"/>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Кадастровая стоимость объекта налогообложения </w:t>
            </w:r>
          </w:p>
        </w:tc>
        <w:tc>
          <w:tcPr>
            <w:tcW w:w="2942" w:type="dxa"/>
          </w:tcPr>
          <w:p w:rsidR="004E535E" w:rsidRPr="004E535E" w:rsidRDefault="004E535E" w:rsidP="004E535E">
            <w:pPr>
              <w:spacing w:after="0" w:line="240" w:lineRule="auto"/>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Ставка налога </w:t>
            </w:r>
          </w:p>
        </w:tc>
      </w:tr>
      <w:tr w:rsidR="004E535E" w:rsidRPr="004E535E" w:rsidTr="001F3D07">
        <w:tc>
          <w:tcPr>
            <w:tcW w:w="6629" w:type="dxa"/>
          </w:tcPr>
          <w:p w:rsidR="004E535E" w:rsidRPr="004E535E" w:rsidRDefault="004E535E" w:rsidP="004E535E">
            <w:pPr>
              <w:spacing w:after="0" w:line="240" w:lineRule="auto"/>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До  3 000 000 (три миллиона) рублей    включительно</w:t>
            </w:r>
          </w:p>
        </w:tc>
        <w:tc>
          <w:tcPr>
            <w:tcW w:w="2942" w:type="dxa"/>
          </w:tcPr>
          <w:p w:rsidR="004E535E" w:rsidRPr="004E535E" w:rsidRDefault="004E535E" w:rsidP="004E535E">
            <w:pPr>
              <w:spacing w:after="0" w:line="240" w:lineRule="auto"/>
              <w:jc w:val="center"/>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0,15</w:t>
            </w:r>
          </w:p>
        </w:tc>
      </w:tr>
      <w:tr w:rsidR="004E535E" w:rsidRPr="004E535E" w:rsidTr="001F3D07">
        <w:tc>
          <w:tcPr>
            <w:tcW w:w="6629" w:type="dxa"/>
          </w:tcPr>
          <w:p w:rsidR="004E535E" w:rsidRPr="004E535E" w:rsidRDefault="004E535E" w:rsidP="004E535E">
            <w:pPr>
              <w:spacing w:after="0" w:line="240" w:lineRule="auto"/>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Свыше  3 000 000 (трёх миллионов) рублей до 5 000 000 (пяти миллионов) рублей  включительно</w:t>
            </w:r>
          </w:p>
        </w:tc>
        <w:tc>
          <w:tcPr>
            <w:tcW w:w="2942" w:type="dxa"/>
          </w:tcPr>
          <w:p w:rsidR="004E535E" w:rsidRPr="004E535E" w:rsidRDefault="004E535E" w:rsidP="004E535E">
            <w:pPr>
              <w:spacing w:after="0" w:line="240" w:lineRule="auto"/>
              <w:jc w:val="center"/>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0,2</w:t>
            </w:r>
          </w:p>
        </w:tc>
      </w:tr>
      <w:tr w:rsidR="004E535E" w:rsidRPr="004E535E" w:rsidTr="001F3D07">
        <w:tc>
          <w:tcPr>
            <w:tcW w:w="6629" w:type="dxa"/>
          </w:tcPr>
          <w:p w:rsidR="004E535E" w:rsidRPr="004E535E" w:rsidRDefault="004E535E" w:rsidP="004E535E">
            <w:pPr>
              <w:spacing w:after="0" w:line="240" w:lineRule="auto"/>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Свыше 5 000 000 (пяти миллионов) рублей до 300 000 000 (трёхсот миллионов) рублей включительно.</w:t>
            </w:r>
          </w:p>
        </w:tc>
        <w:tc>
          <w:tcPr>
            <w:tcW w:w="2942" w:type="dxa"/>
          </w:tcPr>
          <w:p w:rsidR="004E535E" w:rsidRPr="004E535E" w:rsidRDefault="004E535E" w:rsidP="004E535E">
            <w:pPr>
              <w:spacing w:after="0" w:line="240" w:lineRule="auto"/>
              <w:jc w:val="center"/>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0,25</w:t>
            </w:r>
          </w:p>
        </w:tc>
      </w:tr>
    </w:tbl>
    <w:p w:rsidR="004E535E" w:rsidRPr="004E535E" w:rsidRDefault="004E535E" w:rsidP="004E535E">
      <w:pPr>
        <w:spacing w:after="0" w:line="240" w:lineRule="auto"/>
        <w:ind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ind w:firstLine="567"/>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3.2 гаражи и </w:t>
      </w:r>
      <w:proofErr w:type="spellStart"/>
      <w:r w:rsidRPr="004E535E">
        <w:rPr>
          <w:rFonts w:ascii="Times New Roman" w:eastAsia="Times New Roman" w:hAnsi="Times New Roman" w:cs="Times New Roman"/>
          <w:lang w:eastAsia="ru-RU"/>
        </w:rPr>
        <w:t>машино</w:t>
      </w:r>
      <w:proofErr w:type="spellEnd"/>
      <w:r w:rsidRPr="004E535E">
        <w:rPr>
          <w:rFonts w:ascii="Times New Roman" w:eastAsia="Times New Roman" w:hAnsi="Times New Roman" w:cs="Times New Roman"/>
          <w:lang w:eastAsia="ru-RU"/>
        </w:rPr>
        <w:t>-места, в том числе расположенные в объектах налогообложения, указанных в подпункте 2 пункта 2 статьи 406 Налогового кодекса РФ – 0,2 процента (</w:t>
      </w:r>
      <w:r w:rsidRPr="004E535E">
        <w:rPr>
          <w:rFonts w:ascii="Times New Roman" w:eastAsia="Times New Roman" w:hAnsi="Times New Roman" w:cs="Times New Roman"/>
          <w:lang w:val="en-US" w:eastAsia="ru-RU"/>
        </w:rPr>
        <w:t>max</w:t>
      </w:r>
      <w:r w:rsidRPr="004E535E">
        <w:rPr>
          <w:rFonts w:ascii="Times New Roman" w:eastAsia="Times New Roman" w:hAnsi="Times New Roman" w:cs="Times New Roman"/>
          <w:lang w:eastAsia="ru-RU"/>
        </w:rPr>
        <w:t xml:space="preserve"> 0,3%);</w:t>
      </w:r>
    </w:p>
    <w:p w:rsidR="004E535E" w:rsidRPr="004E535E" w:rsidRDefault="004E535E" w:rsidP="004E535E">
      <w:pPr>
        <w:spacing w:after="0" w:line="240" w:lineRule="auto"/>
        <w:ind w:firstLine="540"/>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3. Направить настоящее решений в Инспекцию Федеральной Налоговой службы России по Пермскому району Пермского края.</w:t>
      </w:r>
    </w:p>
    <w:p w:rsidR="004E535E" w:rsidRPr="004E535E" w:rsidRDefault="004E535E" w:rsidP="004E535E">
      <w:pPr>
        <w:spacing w:after="0" w:line="240" w:lineRule="auto"/>
        <w:ind w:firstLine="540"/>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4. Настоящее решение подлежит опубликованию в Бюллетене МО «Усть-Качкинское сельское поселение».</w:t>
      </w:r>
    </w:p>
    <w:p w:rsidR="004E535E" w:rsidRPr="004E535E" w:rsidRDefault="004E535E" w:rsidP="004E535E">
      <w:pPr>
        <w:spacing w:after="0" w:line="240" w:lineRule="auto"/>
        <w:ind w:firstLine="567"/>
        <w:jc w:val="both"/>
        <w:rPr>
          <w:rFonts w:ascii="Times New Roman" w:eastAsia="Times New Roman" w:hAnsi="Times New Roman" w:cs="Times New Roman"/>
          <w:lang w:eastAsia="ru-RU"/>
        </w:rPr>
      </w:pPr>
    </w:p>
    <w:p w:rsidR="004E535E" w:rsidRPr="004E535E" w:rsidRDefault="004E535E" w:rsidP="004E535E">
      <w:pPr>
        <w:spacing w:after="0" w:line="240" w:lineRule="auto"/>
        <w:jc w:val="both"/>
        <w:rPr>
          <w:rFonts w:ascii="Times New Roman" w:eastAsia="Times New Roman" w:hAnsi="Times New Roman" w:cs="Times New Roman"/>
          <w:lang w:eastAsia="ru-RU"/>
        </w:rPr>
      </w:pPr>
    </w:p>
    <w:p w:rsidR="004E535E" w:rsidRPr="004E535E" w:rsidRDefault="004E535E" w:rsidP="004E535E">
      <w:pPr>
        <w:spacing w:after="0" w:line="240" w:lineRule="auto"/>
        <w:jc w:val="both"/>
        <w:rPr>
          <w:rFonts w:ascii="Times New Roman" w:eastAsia="Times New Roman" w:hAnsi="Times New Roman" w:cs="Times New Roman"/>
          <w:lang w:eastAsia="ru-RU"/>
        </w:rPr>
      </w:pPr>
    </w:p>
    <w:p w:rsidR="004E535E" w:rsidRPr="004E535E" w:rsidRDefault="004E535E" w:rsidP="004E535E">
      <w:pPr>
        <w:spacing w:after="0" w:line="240" w:lineRule="auto"/>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Председатель Совета депутатов</w:t>
      </w:r>
    </w:p>
    <w:p w:rsidR="004E535E" w:rsidRPr="004E535E" w:rsidRDefault="004E535E" w:rsidP="004E535E">
      <w:pPr>
        <w:spacing w:after="0" w:line="240" w:lineRule="auto"/>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Усть-Качкинского сельского поселения                                             </w:t>
      </w:r>
      <w:proofErr w:type="spellStart"/>
      <w:r w:rsidRPr="004E535E">
        <w:rPr>
          <w:rFonts w:ascii="Times New Roman" w:eastAsia="Times New Roman" w:hAnsi="Times New Roman" w:cs="Times New Roman"/>
          <w:lang w:eastAsia="ru-RU"/>
        </w:rPr>
        <w:t>С.А.Базлов</w:t>
      </w:r>
      <w:proofErr w:type="spellEnd"/>
    </w:p>
    <w:p w:rsidR="004E535E" w:rsidRPr="004E535E" w:rsidRDefault="004E535E" w:rsidP="004E535E">
      <w:pPr>
        <w:spacing w:after="0" w:line="240" w:lineRule="auto"/>
        <w:jc w:val="both"/>
        <w:rPr>
          <w:rFonts w:ascii="Times New Roman" w:eastAsia="Times New Roman" w:hAnsi="Times New Roman" w:cs="Times New Roman"/>
          <w:lang w:eastAsia="ru-RU"/>
        </w:rPr>
      </w:pPr>
    </w:p>
    <w:p w:rsidR="004E535E" w:rsidRPr="004E535E" w:rsidRDefault="004E535E" w:rsidP="004E535E">
      <w:pPr>
        <w:spacing w:after="0" w:line="240" w:lineRule="auto"/>
        <w:jc w:val="both"/>
        <w:rPr>
          <w:rFonts w:ascii="Times New Roman" w:eastAsia="Times New Roman" w:hAnsi="Times New Roman" w:cs="Times New Roman"/>
          <w:lang w:eastAsia="ru-RU"/>
        </w:rPr>
      </w:pPr>
    </w:p>
    <w:p w:rsidR="004E535E" w:rsidRPr="004E535E" w:rsidRDefault="004E535E" w:rsidP="004E535E">
      <w:pPr>
        <w:spacing w:after="0" w:line="240" w:lineRule="auto"/>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Глава сельского поселения – глава</w:t>
      </w:r>
    </w:p>
    <w:p w:rsidR="004E535E" w:rsidRPr="004E535E" w:rsidRDefault="004E535E" w:rsidP="004E535E">
      <w:pPr>
        <w:spacing w:after="0" w:line="240" w:lineRule="auto"/>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администрации Усть-Качкинского</w:t>
      </w:r>
    </w:p>
    <w:p w:rsidR="004E535E" w:rsidRPr="004E535E" w:rsidRDefault="004E535E" w:rsidP="004E535E">
      <w:pPr>
        <w:spacing w:after="0" w:line="240" w:lineRule="auto"/>
        <w:jc w:val="both"/>
        <w:rPr>
          <w:rFonts w:ascii="Times New Roman" w:eastAsia="Times New Roman" w:hAnsi="Times New Roman" w:cs="Times New Roman"/>
          <w:lang w:eastAsia="ru-RU"/>
        </w:rPr>
      </w:pPr>
      <w:r w:rsidRPr="004E535E">
        <w:rPr>
          <w:rFonts w:ascii="Times New Roman" w:eastAsia="Times New Roman" w:hAnsi="Times New Roman" w:cs="Times New Roman"/>
          <w:lang w:eastAsia="ru-RU"/>
        </w:rPr>
        <w:t xml:space="preserve">сельского поселения                                                                        </w:t>
      </w:r>
      <w:proofErr w:type="spellStart"/>
      <w:r w:rsidRPr="004E535E">
        <w:rPr>
          <w:rFonts w:ascii="Times New Roman" w:eastAsia="Times New Roman" w:hAnsi="Times New Roman" w:cs="Times New Roman"/>
          <w:lang w:eastAsia="ru-RU"/>
        </w:rPr>
        <w:t>Д.А.Строганов</w:t>
      </w:r>
      <w:proofErr w:type="spellEnd"/>
    </w:p>
    <w:p w:rsidR="00E47841" w:rsidRDefault="00E47841" w:rsidP="00BD4999">
      <w:pPr>
        <w:ind w:left="-142"/>
      </w:pPr>
    </w:p>
    <w:p w:rsidR="00E47841" w:rsidRDefault="00E47841" w:rsidP="00BD4999">
      <w:pPr>
        <w:ind w:left="-142"/>
      </w:pPr>
    </w:p>
    <w:p w:rsidR="00E47841" w:rsidRPr="00E47841" w:rsidRDefault="00E47841" w:rsidP="00BD4999">
      <w:pPr>
        <w:ind w:left="-142"/>
      </w:pPr>
    </w:p>
    <w:p w:rsidR="00E47841" w:rsidRDefault="00E47841" w:rsidP="00BD4999">
      <w:pPr>
        <w:ind w:left="-142"/>
      </w:pP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77696" behindDoc="0" locked="0" layoutInCell="1" allowOverlap="1" wp14:anchorId="3D2E1A71" wp14:editId="2CB940A9">
                <wp:simplePos x="0" y="0"/>
                <wp:positionH relativeFrom="page">
                  <wp:posOffset>4813300</wp:posOffset>
                </wp:positionH>
                <wp:positionV relativeFrom="page">
                  <wp:posOffset>6438900</wp:posOffset>
                </wp:positionV>
                <wp:extent cx="1466850" cy="215900"/>
                <wp:effectExtent l="0" t="0" r="0" b="1270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46685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EA9" w:rsidRPr="00C5168B" w:rsidRDefault="00046EA9" w:rsidP="00E47841">
                            <w:pPr>
                              <w:jc w:val="center"/>
                              <w:rPr>
                                <w:rFonts w:ascii="Times New Roman" w:hAnsi="Times New Roman" w:cs="Times New Roman"/>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5" type="#_x0000_t202" style="position:absolute;left:0;text-align:left;margin-left:379pt;margin-top:507pt;width:115.5pt;height:17pt;rotation:18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" filled="f" stroked="f">
                <v:textbox inset="0,0,0,0">
                  <w:txbxContent>
                    <w:p w:rsidR="00046EA9" w:rsidRPr="00C5168B" w:rsidRDefault="00046EA9" w:rsidP="00E47841">
                      <w:pPr>
                        <w:jc w:val="center"/>
                        <w:rPr>
                          <w:rFonts w:ascii="Times New Roman" w:hAnsi="Times New Roman" w:cs="Times New Roman"/>
                          <w:szCs w:val="28"/>
                        </w:rPr>
                      </w:pPr>
                    </w:p>
                  </w:txbxContent>
                </v:textbox>
                <w10:wrap anchorx="page" anchory="page"/>
              </v:shape>
            </w:pict>
          </mc:Fallback>
        </mc:AlternateContent>
      </w: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75648" behindDoc="0" locked="0" layoutInCell="1" allowOverlap="1" wp14:anchorId="59F2648A" wp14:editId="4307F778">
                <wp:simplePos x="0" y="0"/>
                <wp:positionH relativeFrom="page">
                  <wp:posOffset>1581150</wp:posOffset>
                </wp:positionH>
                <wp:positionV relativeFrom="page">
                  <wp:posOffset>6483350</wp:posOffset>
                </wp:positionV>
                <wp:extent cx="1231900" cy="203200"/>
                <wp:effectExtent l="0" t="0" r="6350" b="63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1231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EA9" w:rsidRPr="00C5168B" w:rsidRDefault="00046EA9" w:rsidP="00E47841">
                            <w:pPr>
                              <w:jc w:val="center"/>
                              <w:rPr>
                                <w:rFonts w:ascii="Times New Roman" w:hAnsi="Times New Roman" w:cs="Times New Roman"/>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6" type="#_x0000_t202" style="position:absolute;left:0;text-align:left;margin-left:124.5pt;margin-top:510.5pt;width:97pt;height:16pt;rotation:180;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" filled="f" stroked="f">
                <v:textbox inset="0,0,0,0">
                  <w:txbxContent>
                    <w:p w:rsidR="00046EA9" w:rsidRPr="00C5168B" w:rsidRDefault="00046EA9" w:rsidP="00E47841">
                      <w:pPr>
                        <w:jc w:val="center"/>
                        <w:rPr>
                          <w:rFonts w:ascii="Times New Roman" w:hAnsi="Times New Roman" w:cs="Times New Roman"/>
                          <w:szCs w:val="28"/>
                        </w:rPr>
                      </w:pPr>
                    </w:p>
                  </w:txbxContent>
                </v:textbox>
                <w10:wrap anchorx="page" anchory="page"/>
              </v:shape>
            </w:pict>
          </mc:Fallback>
        </mc:AlternateContent>
      </w:r>
    </w:p>
    <w:p w:rsidR="00E47841" w:rsidRPr="00E47841" w:rsidRDefault="00E47841" w:rsidP="00E47841"/>
    <w:p w:rsidR="00E47841" w:rsidRPr="00E47841" w:rsidRDefault="00E47841" w:rsidP="00E47841"/>
    <w:p w:rsidR="00E47841" w:rsidRPr="00E47841" w:rsidRDefault="00E47841" w:rsidP="00E47841"/>
    <w:p w:rsidR="0047524D" w:rsidRDefault="0047524D" w:rsidP="00E47841">
      <w:pPr>
        <w:ind w:left="-142"/>
      </w:pPr>
    </w:p>
    <w:p w:rsidR="0047524D" w:rsidRDefault="0047524D" w:rsidP="00E47841">
      <w:pPr>
        <w:ind w:left="-142"/>
      </w:pPr>
    </w:p>
    <w:p w:rsidR="0047524D" w:rsidRDefault="004E535E" w:rsidP="00E47841">
      <w:pPr>
        <w:ind w:left="-142"/>
      </w:pPr>
      <w:r w:rsidRPr="007E77B9">
        <w:rPr>
          <w:rFonts w:ascii="Times New Roman" w:eastAsia="Times New Roman" w:hAnsi="Times New Roman" w:cs="Times New Roman"/>
          <w:b/>
          <w:noProof/>
          <w:lang w:eastAsia="ru-RU"/>
        </w:rPr>
        <mc:AlternateContent>
          <mc:Choice Requires="wps">
            <w:drawing>
              <wp:anchor distT="0" distB="0" distL="114300" distR="114300" simplePos="0" relativeHeight="251679744" behindDoc="0" locked="0" layoutInCell="1" allowOverlap="1" wp14:anchorId="0F22562B" wp14:editId="335055FC">
                <wp:simplePos x="0" y="0"/>
                <wp:positionH relativeFrom="page">
                  <wp:posOffset>990600</wp:posOffset>
                </wp:positionH>
                <wp:positionV relativeFrom="page">
                  <wp:posOffset>7029450</wp:posOffset>
                </wp:positionV>
                <wp:extent cx="2400300" cy="165100"/>
                <wp:effectExtent l="0" t="0" r="0" b="63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400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EA9" w:rsidRDefault="00046EA9" w:rsidP="00E47841">
                            <w:pPr>
                              <w:jc w:val="center"/>
                              <w:rPr>
                                <w:rFonts w:ascii="Times New Roman" w:hAnsi="Times New Roman" w:cs="Times New Roman"/>
                              </w:rPr>
                            </w:pPr>
                          </w:p>
                          <w:p w:rsidR="004E535E" w:rsidRPr="00E47841" w:rsidRDefault="004E535E" w:rsidP="00E47841">
                            <w:pPr>
                              <w:jc w:val="center"/>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7" type="#_x0000_t202" style="position:absolute;left:0;text-align:left;margin-left:78pt;margin-top:553.5pt;width:189pt;height:13pt;rotation:180;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" filled="f" stroked="f">
                <v:textbox inset="0,0,0,0">
                  <w:txbxContent>
                    <w:p w:rsidR="00046EA9" w:rsidRDefault="00046EA9" w:rsidP="00E47841">
                      <w:pPr>
                        <w:jc w:val="center"/>
                        <w:rPr>
                          <w:rFonts w:ascii="Times New Roman" w:hAnsi="Times New Roman" w:cs="Times New Roman"/>
                        </w:rPr>
                      </w:pPr>
                    </w:p>
                    <w:p w:rsidR="004E535E" w:rsidRPr="00E47841" w:rsidRDefault="004E535E" w:rsidP="00E47841">
                      <w:pPr>
                        <w:jc w:val="center"/>
                        <w:rPr>
                          <w:rFonts w:ascii="Times New Roman" w:hAnsi="Times New Roman" w:cs="Times New Roman"/>
                        </w:rPr>
                      </w:pPr>
                    </w:p>
                  </w:txbxContent>
                </v:textbox>
                <w10:wrap anchorx="page" anchory="page"/>
              </v:shape>
            </w:pict>
          </mc:Fallback>
        </mc:AlternateContent>
      </w:r>
    </w:p>
    <w:p w:rsidR="0047524D" w:rsidRDefault="0047524D" w:rsidP="00E47841">
      <w:pPr>
        <w:ind w:left="-142"/>
      </w:pPr>
    </w:p>
    <w:p w:rsidR="004E535E" w:rsidRDefault="004E535E" w:rsidP="00AF5106">
      <w:pPr>
        <w:spacing w:after="0"/>
        <w:jc w:val="center"/>
        <w:rPr>
          <w:rFonts w:ascii="Times New Roman" w:hAnsi="Times New Roman" w:cs="Times New Roman"/>
          <w:sz w:val="18"/>
          <w:szCs w:val="18"/>
        </w:rPr>
      </w:pPr>
    </w:p>
    <w:p w:rsidR="004E535E" w:rsidRDefault="004E535E" w:rsidP="00AF5106">
      <w:pPr>
        <w:spacing w:after="0"/>
        <w:jc w:val="center"/>
        <w:rPr>
          <w:rFonts w:ascii="Times New Roman" w:hAnsi="Times New Roman" w:cs="Times New Roman"/>
          <w:sz w:val="18"/>
          <w:szCs w:val="18"/>
        </w:rPr>
      </w:pPr>
    </w:p>
    <w:p w:rsidR="004E535E" w:rsidRDefault="004E535E" w:rsidP="00AF5106">
      <w:pPr>
        <w:spacing w:after="0"/>
        <w:jc w:val="center"/>
        <w:rPr>
          <w:rFonts w:ascii="Times New Roman" w:hAnsi="Times New Roman" w:cs="Times New Roman"/>
          <w:sz w:val="18"/>
          <w:szCs w:val="18"/>
        </w:rPr>
      </w:pPr>
    </w:p>
    <w:p w:rsidR="004E535E" w:rsidRDefault="004E535E" w:rsidP="00AF5106">
      <w:pPr>
        <w:spacing w:after="0"/>
        <w:jc w:val="center"/>
        <w:rPr>
          <w:rFonts w:ascii="Times New Roman" w:hAnsi="Times New Roman" w:cs="Times New Roman"/>
          <w:sz w:val="18"/>
          <w:szCs w:val="18"/>
        </w:rPr>
      </w:pPr>
    </w:p>
    <w:p w:rsidR="004E535E" w:rsidRDefault="004E535E" w:rsidP="00AF5106">
      <w:pPr>
        <w:spacing w:after="0"/>
        <w:jc w:val="center"/>
        <w:rPr>
          <w:rFonts w:ascii="Times New Roman" w:hAnsi="Times New Roman" w:cs="Times New Roman"/>
          <w:sz w:val="18"/>
          <w:szCs w:val="18"/>
        </w:rPr>
      </w:pPr>
    </w:p>
    <w:p w:rsidR="004E535E" w:rsidRDefault="004E535E" w:rsidP="00AF5106">
      <w:pPr>
        <w:spacing w:after="0"/>
        <w:jc w:val="center"/>
        <w:rPr>
          <w:rFonts w:ascii="Times New Roman" w:hAnsi="Times New Roman" w:cs="Times New Roman"/>
          <w:sz w:val="18"/>
          <w:szCs w:val="18"/>
        </w:rPr>
      </w:pPr>
    </w:p>
    <w:p w:rsidR="004E535E" w:rsidRDefault="004E535E" w:rsidP="00AF5106">
      <w:pPr>
        <w:spacing w:after="0"/>
        <w:jc w:val="center"/>
        <w:rPr>
          <w:rFonts w:ascii="Times New Roman" w:hAnsi="Times New Roman" w:cs="Times New Roman"/>
          <w:sz w:val="18"/>
          <w:szCs w:val="18"/>
        </w:rPr>
      </w:pPr>
    </w:p>
    <w:p w:rsidR="004E535E" w:rsidRDefault="004E535E" w:rsidP="00AF5106">
      <w:pPr>
        <w:spacing w:after="0"/>
        <w:jc w:val="center"/>
        <w:rPr>
          <w:rFonts w:ascii="Times New Roman" w:hAnsi="Times New Roman" w:cs="Times New Roman"/>
          <w:sz w:val="18"/>
          <w:szCs w:val="18"/>
        </w:rPr>
      </w:pPr>
    </w:p>
    <w:p w:rsidR="004E535E" w:rsidRDefault="004E535E" w:rsidP="00AF5106">
      <w:pPr>
        <w:spacing w:after="0"/>
        <w:jc w:val="center"/>
        <w:rPr>
          <w:rFonts w:ascii="Times New Roman" w:hAnsi="Times New Roman" w:cs="Times New Roman"/>
          <w:sz w:val="18"/>
          <w:szCs w:val="18"/>
        </w:rPr>
      </w:pPr>
    </w:p>
    <w:p w:rsidR="004E535E" w:rsidRDefault="004E535E" w:rsidP="00AF5106">
      <w:pPr>
        <w:spacing w:after="0"/>
        <w:jc w:val="center"/>
        <w:rPr>
          <w:rFonts w:ascii="Times New Roman" w:hAnsi="Times New Roman" w:cs="Times New Roman"/>
          <w:sz w:val="18"/>
          <w:szCs w:val="18"/>
        </w:rPr>
      </w:pPr>
    </w:p>
    <w:p w:rsidR="004E535E" w:rsidRDefault="004E535E" w:rsidP="00AF5106">
      <w:pPr>
        <w:spacing w:after="0"/>
        <w:jc w:val="center"/>
        <w:rPr>
          <w:rFonts w:ascii="Times New Roman" w:hAnsi="Times New Roman" w:cs="Times New Roman"/>
          <w:sz w:val="18"/>
          <w:szCs w:val="18"/>
        </w:rPr>
      </w:pPr>
    </w:p>
    <w:p w:rsidR="004E535E" w:rsidRDefault="004E535E" w:rsidP="00AF5106">
      <w:pPr>
        <w:spacing w:after="0"/>
        <w:jc w:val="center"/>
        <w:rPr>
          <w:rFonts w:ascii="Times New Roman" w:hAnsi="Times New Roman" w:cs="Times New Roman"/>
          <w:sz w:val="18"/>
          <w:szCs w:val="18"/>
        </w:rPr>
      </w:pPr>
    </w:p>
    <w:p w:rsidR="004E535E" w:rsidRDefault="004E535E" w:rsidP="00AF5106">
      <w:pPr>
        <w:spacing w:after="0"/>
        <w:jc w:val="center"/>
        <w:rPr>
          <w:rFonts w:ascii="Times New Roman" w:hAnsi="Times New Roman" w:cs="Times New Roman"/>
          <w:sz w:val="18"/>
          <w:szCs w:val="18"/>
        </w:rPr>
      </w:pPr>
    </w:p>
    <w:p w:rsidR="004E535E" w:rsidRDefault="004E535E" w:rsidP="00AF5106">
      <w:pPr>
        <w:spacing w:after="0"/>
        <w:jc w:val="center"/>
        <w:rPr>
          <w:rFonts w:ascii="Times New Roman" w:hAnsi="Times New Roman" w:cs="Times New Roman"/>
          <w:sz w:val="18"/>
          <w:szCs w:val="18"/>
        </w:rPr>
      </w:pPr>
    </w:p>
    <w:p w:rsidR="004E535E" w:rsidRDefault="004E535E" w:rsidP="00AF5106">
      <w:pPr>
        <w:spacing w:after="0"/>
        <w:jc w:val="center"/>
        <w:rPr>
          <w:rFonts w:ascii="Times New Roman" w:hAnsi="Times New Roman" w:cs="Times New Roman"/>
          <w:sz w:val="18"/>
          <w:szCs w:val="18"/>
        </w:rPr>
      </w:pPr>
    </w:p>
    <w:p w:rsidR="0047524D" w:rsidRPr="0047524D" w:rsidRDefault="0047524D" w:rsidP="00AF5106">
      <w:pPr>
        <w:spacing w:after="0"/>
        <w:jc w:val="center"/>
        <w:rPr>
          <w:rFonts w:ascii="Times New Roman" w:hAnsi="Times New Roman" w:cs="Times New Roman"/>
          <w:sz w:val="18"/>
          <w:szCs w:val="18"/>
        </w:rPr>
      </w:pPr>
      <w:bookmarkStart w:id="0" w:name="_GoBack"/>
      <w:bookmarkEnd w:id="0"/>
      <w:r w:rsidRPr="0047524D">
        <w:rPr>
          <w:rFonts w:ascii="Times New Roman" w:hAnsi="Times New Roman" w:cs="Times New Roman"/>
          <w:sz w:val="18"/>
          <w:szCs w:val="18"/>
        </w:rPr>
        <w:t>Распространяется бесплатно.</w:t>
      </w:r>
    </w:p>
    <w:p w:rsidR="0047524D" w:rsidRPr="0047524D" w:rsidRDefault="0047524D" w:rsidP="0047524D">
      <w:pPr>
        <w:spacing w:after="0"/>
        <w:ind w:left="-142"/>
        <w:jc w:val="center"/>
        <w:rPr>
          <w:sz w:val="18"/>
          <w:szCs w:val="18"/>
        </w:rPr>
      </w:pPr>
      <w:proofErr w:type="gramStart"/>
      <w:r w:rsidRPr="0047524D">
        <w:rPr>
          <w:rFonts w:ascii="Times New Roman" w:hAnsi="Times New Roman" w:cs="Times New Roman"/>
          <w:sz w:val="18"/>
          <w:szCs w:val="18"/>
        </w:rPr>
        <w:t>Ответственный за выпуск – Ширинкина Л.Ю</w:t>
      </w:r>
      <w:r w:rsidRPr="0047524D">
        <w:rPr>
          <w:sz w:val="18"/>
          <w:szCs w:val="18"/>
        </w:rPr>
        <w:t>.</w:t>
      </w:r>
      <w:proofErr w:type="gramEnd"/>
    </w:p>
    <w:sectPr w:rsidR="0047524D" w:rsidRPr="0047524D">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DD0" w:rsidRDefault="001F7DD0" w:rsidP="00EE0211">
      <w:pPr>
        <w:spacing w:after="0" w:line="240" w:lineRule="auto"/>
      </w:pPr>
      <w:r>
        <w:separator/>
      </w:r>
    </w:p>
  </w:endnote>
  <w:endnote w:type="continuationSeparator" w:id="0">
    <w:p w:rsidR="001F7DD0" w:rsidRDefault="001F7DD0" w:rsidP="00EE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DD0" w:rsidRDefault="001F7DD0" w:rsidP="00EE0211">
      <w:pPr>
        <w:spacing w:after="0" w:line="240" w:lineRule="auto"/>
      </w:pPr>
      <w:r>
        <w:separator/>
      </w:r>
    </w:p>
  </w:footnote>
  <w:footnote w:type="continuationSeparator" w:id="0">
    <w:p w:rsidR="001F7DD0" w:rsidRDefault="001F7DD0" w:rsidP="00EE0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35146"/>
      <w:docPartObj>
        <w:docPartGallery w:val="Page Numbers (Top of Page)"/>
        <w:docPartUnique/>
      </w:docPartObj>
    </w:sdtPr>
    <w:sdtContent>
      <w:p w:rsidR="00046EA9" w:rsidRDefault="00046EA9">
        <w:pPr>
          <w:pStyle w:val="a8"/>
          <w:jc w:val="center"/>
        </w:pPr>
        <w:r>
          <w:fldChar w:fldCharType="begin"/>
        </w:r>
        <w:r>
          <w:instrText>PAGE   \* MERGEFORMAT</w:instrText>
        </w:r>
        <w:r>
          <w:fldChar w:fldCharType="separate"/>
        </w:r>
        <w:r w:rsidR="004E535E">
          <w:rPr>
            <w:noProof/>
          </w:rPr>
          <w:t>51</w:t>
        </w:r>
        <w:r>
          <w:fldChar w:fldCharType="end"/>
        </w:r>
      </w:p>
      <w:p w:rsidR="00046EA9" w:rsidRDefault="00046EA9" w:rsidP="00542D0F">
        <w:pPr>
          <w:pStyle w:val="a8"/>
          <w:jc w:val="center"/>
          <w:rPr>
            <w:rFonts w:ascii="Times New Roman" w:hAnsi="Times New Roman" w:cs="Times New Roman"/>
            <w:i/>
          </w:rPr>
        </w:pPr>
        <w:r w:rsidRPr="00EE0211">
          <w:rPr>
            <w:rFonts w:ascii="Times New Roman" w:hAnsi="Times New Roman" w:cs="Times New Roman"/>
            <w:i/>
          </w:rPr>
          <w:t>Бюллетень муниципального образования «Усть-Ка</w:t>
        </w:r>
        <w:r>
          <w:rPr>
            <w:rFonts w:ascii="Times New Roman" w:hAnsi="Times New Roman" w:cs="Times New Roman"/>
            <w:i/>
          </w:rPr>
          <w:t>чкинское сельское поселение» № 17 (191) от 25.10</w:t>
        </w:r>
        <w:r w:rsidRPr="00EE0211">
          <w:rPr>
            <w:rFonts w:ascii="Times New Roman" w:hAnsi="Times New Roman" w:cs="Times New Roman"/>
            <w:i/>
          </w:rPr>
          <w:t>.2019</w:t>
        </w:r>
      </w:p>
      <w:p w:rsidR="00046EA9" w:rsidRPr="00542D0F" w:rsidRDefault="00046EA9" w:rsidP="00542D0F">
        <w:pPr>
          <w:pStyle w:val="a8"/>
          <w:jc w:val="center"/>
          <w:rPr>
            <w:rFonts w:ascii="Times New Roman" w:hAnsi="Times New Roman" w:cs="Times New Roman"/>
            <w:i/>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E9EF8AC"/>
    <w:lvl w:ilvl="0">
      <w:start w:val="1"/>
      <w:numFmt w:val="bullet"/>
      <w:pStyle w:val="3"/>
      <w:lvlText w:val=""/>
      <w:lvlJc w:val="left"/>
      <w:pPr>
        <w:tabs>
          <w:tab w:val="num" w:pos="926"/>
        </w:tabs>
        <w:ind w:left="926" w:hanging="360"/>
      </w:pPr>
      <w:rPr>
        <w:rFonts w:ascii="Symbol" w:hAnsi="Symbol" w:hint="default"/>
      </w:rPr>
    </w:lvl>
  </w:abstractNum>
  <w:abstractNum w:abstractNumId="1">
    <w:nsid w:val="02EC426D"/>
    <w:multiLevelType w:val="singleLevel"/>
    <w:tmpl w:val="2074616E"/>
    <w:lvl w:ilvl="0">
      <w:start w:val="1"/>
      <w:numFmt w:val="decimal"/>
      <w:lvlText w:val="%1."/>
      <w:lvlJc w:val="left"/>
      <w:pPr>
        <w:tabs>
          <w:tab w:val="num" w:pos="900"/>
        </w:tabs>
        <w:ind w:left="900" w:hanging="360"/>
      </w:pPr>
      <w:rPr>
        <w:rFonts w:cs="Times New Roman" w:hint="default"/>
      </w:rPr>
    </w:lvl>
  </w:abstractNum>
  <w:abstractNum w:abstractNumId="2">
    <w:nsid w:val="090E05EE"/>
    <w:multiLevelType w:val="hybridMultilevel"/>
    <w:tmpl w:val="7C9E244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FDA588B"/>
    <w:multiLevelType w:val="hybridMultilevel"/>
    <w:tmpl w:val="17A8D7CA"/>
    <w:lvl w:ilvl="0" w:tplc="FFFFFFFF">
      <w:start w:val="1"/>
      <w:numFmt w:val="decimal"/>
      <w:lvlText w:val="%1."/>
      <w:lvlJc w:val="left"/>
      <w:pPr>
        <w:tabs>
          <w:tab w:val="num" w:pos="1140"/>
        </w:tabs>
        <w:ind w:left="1140" w:hanging="435"/>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
    <w:nsid w:val="13A26346"/>
    <w:multiLevelType w:val="hybridMultilevel"/>
    <w:tmpl w:val="EB7464D4"/>
    <w:lvl w:ilvl="0" w:tplc="49DA954C">
      <w:start w:val="1"/>
      <w:numFmt w:val="decimal"/>
      <w:lvlText w:val="%1."/>
      <w:lvlJc w:val="left"/>
      <w:pPr>
        <w:tabs>
          <w:tab w:val="num" w:pos="1551"/>
        </w:tabs>
        <w:ind w:left="1551" w:hanging="112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ACF1DAE"/>
    <w:multiLevelType w:val="hybridMultilevel"/>
    <w:tmpl w:val="A2DC7E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C262CA"/>
    <w:multiLevelType w:val="hybridMultilevel"/>
    <w:tmpl w:val="D8DE4CE4"/>
    <w:lvl w:ilvl="0" w:tplc="FA6000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F7D39A7"/>
    <w:multiLevelType w:val="multilevel"/>
    <w:tmpl w:val="F49E0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FAF21E7"/>
    <w:multiLevelType w:val="hybridMultilevel"/>
    <w:tmpl w:val="9F8AF2AA"/>
    <w:lvl w:ilvl="0" w:tplc="4A4CBE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A856B8"/>
    <w:multiLevelType w:val="hybridMultilevel"/>
    <w:tmpl w:val="6EB8E65C"/>
    <w:lvl w:ilvl="0" w:tplc="C25AB1C6">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1C11B01"/>
    <w:multiLevelType w:val="multilevel"/>
    <w:tmpl w:val="1E782A5A"/>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49F104D"/>
    <w:multiLevelType w:val="hybridMultilevel"/>
    <w:tmpl w:val="172684FC"/>
    <w:lvl w:ilvl="0" w:tplc="0419000F">
      <w:start w:val="1"/>
      <w:numFmt w:val="decimal"/>
      <w:lvlText w:val="%1."/>
      <w:lvlJc w:val="left"/>
      <w:pPr>
        <w:tabs>
          <w:tab w:val="num" w:pos="1260"/>
        </w:tabs>
        <w:ind w:left="1260" w:hanging="360"/>
      </w:pPr>
    </w:lvl>
    <w:lvl w:ilvl="1" w:tplc="04190011">
      <w:start w:val="1"/>
      <w:numFmt w:val="decimal"/>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nsid w:val="2ACC03A3"/>
    <w:multiLevelType w:val="hybridMultilevel"/>
    <w:tmpl w:val="722A4DDA"/>
    <w:lvl w:ilvl="0" w:tplc="FFFFFFFF">
      <w:start w:val="1"/>
      <w:numFmt w:val="decimal"/>
      <w:lvlText w:val="%1)"/>
      <w:lvlJc w:val="left"/>
      <w:pPr>
        <w:tabs>
          <w:tab w:val="num" w:pos="1140"/>
        </w:tabs>
        <w:ind w:left="11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E0070B1"/>
    <w:multiLevelType w:val="hybridMultilevel"/>
    <w:tmpl w:val="27E87642"/>
    <w:lvl w:ilvl="0" w:tplc="FFFFFFFF">
      <w:start w:val="1"/>
      <w:numFmt w:val="decimal"/>
      <w:lvlText w:val="%1)"/>
      <w:lvlJc w:val="left"/>
      <w:pPr>
        <w:tabs>
          <w:tab w:val="num" w:pos="1140"/>
        </w:tabs>
        <w:ind w:left="11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FB9049B"/>
    <w:multiLevelType w:val="hybridMultilevel"/>
    <w:tmpl w:val="8708AEE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36342ED0"/>
    <w:multiLevelType w:val="hybridMultilevel"/>
    <w:tmpl w:val="34CCDA2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7061318"/>
    <w:multiLevelType w:val="hybridMultilevel"/>
    <w:tmpl w:val="7066788E"/>
    <w:lvl w:ilvl="0" w:tplc="E61A26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4B04804"/>
    <w:multiLevelType w:val="hybridMultilevel"/>
    <w:tmpl w:val="ABAA1574"/>
    <w:lvl w:ilvl="0" w:tplc="4754B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980443"/>
    <w:multiLevelType w:val="singleLevel"/>
    <w:tmpl w:val="4A32F35A"/>
    <w:lvl w:ilvl="0">
      <w:start w:val="1"/>
      <w:numFmt w:val="decimal"/>
      <w:lvlText w:val="%1."/>
      <w:lvlJc w:val="left"/>
      <w:pPr>
        <w:tabs>
          <w:tab w:val="num" w:pos="900"/>
        </w:tabs>
        <w:ind w:left="900" w:hanging="360"/>
      </w:pPr>
      <w:rPr>
        <w:rFonts w:cs="Times New Roman" w:hint="default"/>
      </w:rPr>
    </w:lvl>
  </w:abstractNum>
  <w:abstractNum w:abstractNumId="20">
    <w:nsid w:val="47536B9A"/>
    <w:multiLevelType w:val="hybridMultilevel"/>
    <w:tmpl w:val="0450E7A4"/>
    <w:lvl w:ilvl="0" w:tplc="FFFFFFFF">
      <w:start w:val="1"/>
      <w:numFmt w:val="decimal"/>
      <w:lvlText w:val="%1)"/>
      <w:lvlJc w:val="left"/>
      <w:pPr>
        <w:tabs>
          <w:tab w:val="num" w:pos="870"/>
        </w:tabs>
        <w:ind w:left="870" w:hanging="435"/>
      </w:pPr>
      <w:rPr>
        <w:rFonts w:hint="default"/>
      </w:rPr>
    </w:lvl>
    <w:lvl w:ilvl="1" w:tplc="FFFFFFFF" w:tentative="1">
      <w:start w:val="1"/>
      <w:numFmt w:val="lowerLetter"/>
      <w:lvlText w:val="%2."/>
      <w:lvlJc w:val="left"/>
      <w:pPr>
        <w:tabs>
          <w:tab w:val="num" w:pos="1515"/>
        </w:tabs>
        <w:ind w:left="1515" w:hanging="360"/>
      </w:pPr>
    </w:lvl>
    <w:lvl w:ilvl="2" w:tplc="FFFFFFFF" w:tentative="1">
      <w:start w:val="1"/>
      <w:numFmt w:val="lowerRoman"/>
      <w:lvlText w:val="%3."/>
      <w:lvlJc w:val="right"/>
      <w:pPr>
        <w:tabs>
          <w:tab w:val="num" w:pos="2235"/>
        </w:tabs>
        <w:ind w:left="2235" w:hanging="180"/>
      </w:p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21">
    <w:nsid w:val="58771594"/>
    <w:multiLevelType w:val="hybridMultilevel"/>
    <w:tmpl w:val="FD36B620"/>
    <w:lvl w:ilvl="0" w:tplc="04190011">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3FA2EBC"/>
    <w:multiLevelType w:val="hybridMultilevel"/>
    <w:tmpl w:val="5CC08B18"/>
    <w:lvl w:ilvl="0" w:tplc="4A4CBE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63D7779"/>
    <w:multiLevelType w:val="multilevel"/>
    <w:tmpl w:val="3BE8852C"/>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D4754C0"/>
    <w:multiLevelType w:val="hybridMultilevel"/>
    <w:tmpl w:val="198E9CCE"/>
    <w:lvl w:ilvl="0" w:tplc="E286AE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D73B58"/>
    <w:multiLevelType w:val="hybridMultilevel"/>
    <w:tmpl w:val="9F3EB1E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21"/>
  </w:num>
  <w:num w:numId="4">
    <w:abstractNumId w:val="2"/>
  </w:num>
  <w:num w:numId="5">
    <w:abstractNumId w:val="25"/>
  </w:num>
  <w:num w:numId="6">
    <w:abstractNumId w:val="18"/>
  </w:num>
  <w:num w:numId="7">
    <w:abstractNumId w:val="5"/>
  </w:num>
  <w:num w:numId="8">
    <w:abstractNumId w:val="22"/>
  </w:num>
  <w:num w:numId="9">
    <w:abstractNumId w:val="8"/>
  </w:num>
  <w:num w:numId="10">
    <w:abstractNumId w:val="6"/>
  </w:num>
  <w:num w:numId="11">
    <w:abstractNumId w:val="4"/>
  </w:num>
  <w:num w:numId="12">
    <w:abstractNumId w:val="19"/>
  </w:num>
  <w:num w:numId="13">
    <w:abstractNumId w:val="10"/>
  </w:num>
  <w:num w:numId="14">
    <w:abstractNumId w:val="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num>
  <w:num w:numId="21">
    <w:abstractNumId w:val="14"/>
  </w:num>
  <w:num w:numId="22">
    <w:abstractNumId w:val="16"/>
  </w:num>
  <w:num w:numId="23">
    <w:abstractNumId w:val="13"/>
  </w:num>
  <w:num w:numId="24">
    <w:abstractNumId w:val="23"/>
  </w:num>
  <w:num w:numId="25">
    <w:abstractNumId w:val="7"/>
  </w:num>
  <w:num w:numId="26">
    <w:abstractNumId w:val="17"/>
  </w:num>
  <w:num w:numId="27">
    <w:abstractNumId w:val="2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11"/>
    <w:rsid w:val="00046EA9"/>
    <w:rsid w:val="0009634A"/>
    <w:rsid w:val="000E28DB"/>
    <w:rsid w:val="00183F0F"/>
    <w:rsid w:val="001F7DD0"/>
    <w:rsid w:val="002A6F7D"/>
    <w:rsid w:val="00337774"/>
    <w:rsid w:val="004371E5"/>
    <w:rsid w:val="0047524D"/>
    <w:rsid w:val="004E535E"/>
    <w:rsid w:val="004F0789"/>
    <w:rsid w:val="00542D0F"/>
    <w:rsid w:val="00580B74"/>
    <w:rsid w:val="00607DF3"/>
    <w:rsid w:val="006D0DDF"/>
    <w:rsid w:val="007E77B9"/>
    <w:rsid w:val="00813835"/>
    <w:rsid w:val="00846A47"/>
    <w:rsid w:val="00984FD5"/>
    <w:rsid w:val="00A179EE"/>
    <w:rsid w:val="00A43B43"/>
    <w:rsid w:val="00AF5106"/>
    <w:rsid w:val="00B3186A"/>
    <w:rsid w:val="00B51AB2"/>
    <w:rsid w:val="00BD4999"/>
    <w:rsid w:val="00C03AB0"/>
    <w:rsid w:val="00C5168B"/>
    <w:rsid w:val="00CB553A"/>
    <w:rsid w:val="00D22283"/>
    <w:rsid w:val="00DD4454"/>
    <w:rsid w:val="00DE4594"/>
    <w:rsid w:val="00DF1E45"/>
    <w:rsid w:val="00E47841"/>
    <w:rsid w:val="00E57CAE"/>
    <w:rsid w:val="00EA1920"/>
    <w:rsid w:val="00EE0211"/>
    <w:rsid w:val="00F6248B"/>
    <w:rsid w:val="00F71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3777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337774"/>
    <w:pPr>
      <w:keepNext/>
      <w:spacing w:after="0" w:line="240" w:lineRule="auto"/>
      <w:ind w:firstLine="708"/>
      <w:jc w:val="both"/>
      <w:outlineLvl w:val="1"/>
    </w:pPr>
    <w:rPr>
      <w:rFonts w:ascii="Times New Roman" w:eastAsia="Times New Roman" w:hAnsi="Times New Roman" w:cs="Times New Roman"/>
      <w:b/>
      <w:bCs/>
      <w:sz w:val="24"/>
      <w:szCs w:val="24"/>
      <w:lang w:eastAsia="ru-RU"/>
    </w:rPr>
  </w:style>
  <w:style w:type="paragraph" w:styleId="30">
    <w:name w:val="heading 3"/>
    <w:basedOn w:val="a"/>
    <w:next w:val="a"/>
    <w:link w:val="31"/>
    <w:qFormat/>
    <w:rsid w:val="00337774"/>
    <w:pPr>
      <w:keepNext/>
      <w:spacing w:after="0" w:line="240" w:lineRule="auto"/>
      <w:ind w:right="588"/>
      <w:jc w:val="right"/>
      <w:outlineLvl w:val="2"/>
    </w:pPr>
    <w:rPr>
      <w:rFonts w:ascii="Times New Roman" w:eastAsia="Times New Roman" w:hAnsi="Times New Roman" w:cs="Times New Roman"/>
      <w:b/>
      <w:sz w:val="28"/>
      <w:szCs w:val="24"/>
      <w:lang w:eastAsia="ru-RU"/>
    </w:rPr>
  </w:style>
  <w:style w:type="paragraph" w:styleId="4">
    <w:name w:val="heading 4"/>
    <w:basedOn w:val="a"/>
    <w:next w:val="a"/>
    <w:link w:val="40"/>
    <w:qFormat/>
    <w:rsid w:val="0033777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37774"/>
    <w:pPr>
      <w:keepNext/>
      <w:spacing w:after="0" w:line="240" w:lineRule="auto"/>
      <w:ind w:firstLine="708"/>
      <w:jc w:val="center"/>
      <w:outlineLvl w:val="4"/>
    </w:pPr>
    <w:rPr>
      <w:rFonts w:ascii="Times New Roman" w:eastAsia="Times New Roman" w:hAnsi="Times New Roman" w:cs="Times New Roman"/>
      <w:b/>
      <w:sz w:val="26"/>
      <w:szCs w:val="24"/>
      <w:lang w:eastAsia="ru-RU"/>
    </w:rPr>
  </w:style>
  <w:style w:type="paragraph" w:styleId="6">
    <w:name w:val="heading 6"/>
    <w:basedOn w:val="a"/>
    <w:next w:val="a"/>
    <w:link w:val="60"/>
    <w:qFormat/>
    <w:rsid w:val="00337774"/>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337774"/>
    <w:pPr>
      <w:keepNext/>
      <w:spacing w:after="0" w:line="240" w:lineRule="auto"/>
      <w:jc w:val="center"/>
      <w:outlineLvl w:val="6"/>
    </w:pPr>
    <w:rPr>
      <w:rFonts w:ascii="Times New Roman" w:eastAsia="Times New Roman" w:hAnsi="Times New Roman" w:cs="Times New Roman"/>
      <w:b/>
      <w:bCs/>
      <w:sz w:val="28"/>
      <w:szCs w:val="26"/>
      <w:lang w:eastAsia="ru-RU"/>
    </w:rPr>
  </w:style>
  <w:style w:type="paragraph" w:styleId="8">
    <w:name w:val="heading 8"/>
    <w:basedOn w:val="a"/>
    <w:next w:val="a"/>
    <w:link w:val="80"/>
    <w:qFormat/>
    <w:rsid w:val="00337774"/>
    <w:pPr>
      <w:keepNext/>
      <w:spacing w:after="0" w:line="240" w:lineRule="auto"/>
      <w:ind w:firstLine="698"/>
      <w:jc w:val="center"/>
      <w:outlineLvl w:val="7"/>
    </w:pPr>
    <w:rPr>
      <w:rFonts w:ascii="Times New Roman" w:eastAsia="Times New Roman" w:hAnsi="Times New Roman" w:cs="Times New Roman"/>
      <w:b/>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E0211"/>
    <w:pPr>
      <w:spacing w:after="0" w:line="240" w:lineRule="auto"/>
    </w:pPr>
    <w:rPr>
      <w:rFonts w:ascii="Tahoma" w:hAnsi="Tahoma" w:cs="Tahoma"/>
      <w:sz w:val="16"/>
      <w:szCs w:val="16"/>
    </w:rPr>
  </w:style>
  <w:style w:type="character" w:customStyle="1" w:styleId="a4">
    <w:name w:val="Текст выноски Знак"/>
    <w:basedOn w:val="a0"/>
    <w:link w:val="a3"/>
    <w:rsid w:val="00EE0211"/>
    <w:rPr>
      <w:rFonts w:ascii="Tahoma" w:hAnsi="Tahoma" w:cs="Tahoma"/>
      <w:sz w:val="16"/>
      <w:szCs w:val="16"/>
    </w:rPr>
  </w:style>
  <w:style w:type="paragraph" w:customStyle="1" w:styleId="a5">
    <w:name w:val="Исполнитель"/>
    <w:basedOn w:val="a6"/>
    <w:rsid w:val="00EE0211"/>
    <w:pPr>
      <w:suppressAutoHyphens/>
      <w:spacing w:line="240" w:lineRule="exact"/>
    </w:pPr>
    <w:rPr>
      <w:rFonts w:ascii="Times New Roman" w:eastAsia="Times New Roman" w:hAnsi="Times New Roman" w:cs="Times New Roman"/>
      <w:sz w:val="24"/>
      <w:szCs w:val="20"/>
      <w:lang w:eastAsia="ru-RU"/>
    </w:rPr>
  </w:style>
  <w:style w:type="paragraph" w:styleId="a6">
    <w:name w:val="Body Text"/>
    <w:basedOn w:val="a"/>
    <w:link w:val="a7"/>
    <w:unhideWhenUsed/>
    <w:rsid w:val="00EE0211"/>
    <w:pPr>
      <w:spacing w:after="120"/>
    </w:pPr>
  </w:style>
  <w:style w:type="character" w:customStyle="1" w:styleId="a7">
    <w:name w:val="Основной текст Знак"/>
    <w:basedOn w:val="a0"/>
    <w:link w:val="a6"/>
    <w:rsid w:val="00EE0211"/>
  </w:style>
  <w:style w:type="paragraph" w:styleId="a8">
    <w:name w:val="header"/>
    <w:basedOn w:val="a"/>
    <w:link w:val="a9"/>
    <w:unhideWhenUsed/>
    <w:rsid w:val="00EE0211"/>
    <w:pPr>
      <w:tabs>
        <w:tab w:val="center" w:pos="4677"/>
        <w:tab w:val="right" w:pos="9355"/>
      </w:tabs>
      <w:spacing w:after="0" w:line="240" w:lineRule="auto"/>
    </w:pPr>
  </w:style>
  <w:style w:type="character" w:customStyle="1" w:styleId="a9">
    <w:name w:val="Верхний колонтитул Знак"/>
    <w:basedOn w:val="a0"/>
    <w:link w:val="a8"/>
    <w:rsid w:val="00EE0211"/>
  </w:style>
  <w:style w:type="paragraph" w:styleId="aa">
    <w:name w:val="footer"/>
    <w:basedOn w:val="a"/>
    <w:link w:val="ab"/>
    <w:unhideWhenUsed/>
    <w:rsid w:val="00EE0211"/>
    <w:pPr>
      <w:tabs>
        <w:tab w:val="center" w:pos="4677"/>
        <w:tab w:val="right" w:pos="9355"/>
      </w:tabs>
      <w:spacing w:after="0" w:line="240" w:lineRule="auto"/>
    </w:pPr>
  </w:style>
  <w:style w:type="character" w:customStyle="1" w:styleId="ab">
    <w:name w:val="Нижний колонтитул Знак"/>
    <w:basedOn w:val="a0"/>
    <w:link w:val="aa"/>
    <w:rsid w:val="00EE0211"/>
  </w:style>
  <w:style w:type="table" w:styleId="ac">
    <w:name w:val="Table Grid"/>
    <w:basedOn w:val="a1"/>
    <w:uiPriority w:val="59"/>
    <w:rsid w:val="00C5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3777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37774"/>
    <w:rPr>
      <w:rFonts w:ascii="Times New Roman" w:eastAsia="Times New Roman" w:hAnsi="Times New Roman" w:cs="Times New Roman"/>
      <w:b/>
      <w:bCs/>
      <w:sz w:val="24"/>
      <w:szCs w:val="24"/>
      <w:lang w:eastAsia="ru-RU"/>
    </w:rPr>
  </w:style>
  <w:style w:type="character" w:customStyle="1" w:styleId="31">
    <w:name w:val="Заголовок 3 Знак"/>
    <w:basedOn w:val="a0"/>
    <w:link w:val="30"/>
    <w:rsid w:val="00337774"/>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33777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37774"/>
    <w:rPr>
      <w:rFonts w:ascii="Times New Roman" w:eastAsia="Times New Roman" w:hAnsi="Times New Roman" w:cs="Times New Roman"/>
      <w:b/>
      <w:sz w:val="26"/>
      <w:szCs w:val="24"/>
      <w:lang w:eastAsia="ru-RU"/>
    </w:rPr>
  </w:style>
  <w:style w:type="character" w:customStyle="1" w:styleId="60">
    <w:name w:val="Заголовок 6 Знак"/>
    <w:basedOn w:val="a0"/>
    <w:link w:val="6"/>
    <w:rsid w:val="00337774"/>
    <w:rPr>
      <w:rFonts w:ascii="Times New Roman" w:eastAsia="Times New Roman" w:hAnsi="Times New Roman" w:cs="Times New Roman"/>
      <w:b/>
      <w:bCs/>
      <w:lang w:eastAsia="ru-RU"/>
    </w:rPr>
  </w:style>
  <w:style w:type="character" w:customStyle="1" w:styleId="70">
    <w:name w:val="Заголовок 7 Знак"/>
    <w:basedOn w:val="a0"/>
    <w:link w:val="7"/>
    <w:rsid w:val="00337774"/>
    <w:rPr>
      <w:rFonts w:ascii="Times New Roman" w:eastAsia="Times New Roman" w:hAnsi="Times New Roman" w:cs="Times New Roman"/>
      <w:b/>
      <w:bCs/>
      <w:sz w:val="28"/>
      <w:szCs w:val="26"/>
      <w:lang w:eastAsia="ru-RU"/>
    </w:rPr>
  </w:style>
  <w:style w:type="character" w:customStyle="1" w:styleId="80">
    <w:name w:val="Заголовок 8 Знак"/>
    <w:basedOn w:val="a0"/>
    <w:link w:val="8"/>
    <w:rsid w:val="00337774"/>
    <w:rPr>
      <w:rFonts w:ascii="Times New Roman" w:eastAsia="Times New Roman" w:hAnsi="Times New Roman" w:cs="Times New Roman"/>
      <w:b/>
      <w:sz w:val="26"/>
      <w:szCs w:val="26"/>
      <w:lang w:eastAsia="ru-RU"/>
    </w:rPr>
  </w:style>
  <w:style w:type="numbering" w:customStyle="1" w:styleId="11">
    <w:name w:val="Нет списка1"/>
    <w:next w:val="a2"/>
    <w:semiHidden/>
    <w:rsid w:val="00337774"/>
  </w:style>
  <w:style w:type="paragraph" w:customStyle="1" w:styleId="ad">
    <w:name w:val="Заголовок к тексту"/>
    <w:basedOn w:val="a"/>
    <w:next w:val="a6"/>
    <w:rsid w:val="00337774"/>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e">
    <w:name w:val="регистрационные поля"/>
    <w:basedOn w:val="a"/>
    <w:rsid w:val="00337774"/>
    <w:pPr>
      <w:spacing w:after="0" w:line="240" w:lineRule="exact"/>
      <w:jc w:val="center"/>
    </w:pPr>
    <w:rPr>
      <w:rFonts w:ascii="Times New Roman" w:eastAsia="Times New Roman" w:hAnsi="Times New Roman" w:cs="Times New Roman"/>
      <w:sz w:val="28"/>
      <w:szCs w:val="20"/>
      <w:lang w:val="en-US" w:eastAsia="ru-RU"/>
    </w:rPr>
  </w:style>
  <w:style w:type="paragraph" w:styleId="21">
    <w:name w:val="Body Text Indent 2"/>
    <w:basedOn w:val="a"/>
    <w:link w:val="22"/>
    <w:rsid w:val="00337774"/>
    <w:pPr>
      <w:spacing w:after="120" w:line="480" w:lineRule="auto"/>
      <w:ind w:left="283"/>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337774"/>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377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37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77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c"/>
    <w:rsid w:val="003377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Стиль"/>
    <w:rsid w:val="003377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33777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3">
    <w:name w:val="Body Text 2"/>
    <w:basedOn w:val="a"/>
    <w:link w:val="24"/>
    <w:rsid w:val="00337774"/>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337774"/>
    <w:rPr>
      <w:rFonts w:ascii="Times New Roman" w:eastAsia="Times New Roman" w:hAnsi="Times New Roman" w:cs="Times New Roman"/>
      <w:sz w:val="28"/>
      <w:szCs w:val="20"/>
      <w:lang w:eastAsia="ru-RU"/>
    </w:rPr>
  </w:style>
  <w:style w:type="paragraph" w:styleId="af0">
    <w:name w:val="Normal (Web)"/>
    <w:basedOn w:val="a"/>
    <w:uiPriority w:val="99"/>
    <w:rsid w:val="00337774"/>
    <w:pPr>
      <w:spacing w:before="100" w:beforeAutospacing="1" w:after="100" w:afterAutospacing="1" w:line="260" w:lineRule="atLeast"/>
    </w:pPr>
    <w:rPr>
      <w:rFonts w:ascii="Arial" w:eastAsia="Times New Roman" w:hAnsi="Arial" w:cs="Arial"/>
      <w:color w:val="333333"/>
      <w:sz w:val="24"/>
      <w:szCs w:val="24"/>
      <w:lang w:eastAsia="ru-RU"/>
    </w:rPr>
  </w:style>
  <w:style w:type="character" w:styleId="af1">
    <w:name w:val="Strong"/>
    <w:qFormat/>
    <w:rsid w:val="00337774"/>
    <w:rPr>
      <w:b/>
      <w:bCs/>
    </w:rPr>
  </w:style>
  <w:style w:type="character" w:customStyle="1" w:styleId="ConsPlusNormal0">
    <w:name w:val="ConsPlusNormal Знак"/>
    <w:link w:val="ConsPlusNormal"/>
    <w:rsid w:val="00337774"/>
    <w:rPr>
      <w:rFonts w:ascii="Arial" w:eastAsia="Times New Roman" w:hAnsi="Arial" w:cs="Arial"/>
      <w:sz w:val="20"/>
      <w:szCs w:val="20"/>
      <w:lang w:eastAsia="ru-RU"/>
    </w:rPr>
  </w:style>
  <w:style w:type="paragraph" w:customStyle="1" w:styleId="ConsNonformat">
    <w:name w:val="ConsNonformat"/>
    <w:rsid w:val="0033777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337774"/>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2">
    <w:name w:val="Знак Знак Знак Знак Знак Знак Знак"/>
    <w:basedOn w:val="a"/>
    <w:rsid w:val="00337774"/>
    <w:pPr>
      <w:spacing w:after="160" w:line="240" w:lineRule="exact"/>
    </w:pPr>
    <w:rPr>
      <w:rFonts w:ascii="Verdana" w:eastAsia="Times New Roman" w:hAnsi="Verdana" w:cs="Times New Roman"/>
      <w:sz w:val="20"/>
      <w:szCs w:val="20"/>
      <w:lang w:val="en-US"/>
    </w:rPr>
  </w:style>
  <w:style w:type="paragraph" w:styleId="af3">
    <w:name w:val="Body Text Indent"/>
    <w:basedOn w:val="a"/>
    <w:link w:val="af4"/>
    <w:rsid w:val="00337774"/>
    <w:pPr>
      <w:spacing w:after="120" w:line="240" w:lineRule="auto"/>
      <w:ind w:left="283"/>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337774"/>
    <w:rPr>
      <w:rFonts w:ascii="Times New Roman" w:eastAsia="Times New Roman" w:hAnsi="Times New Roman" w:cs="Times New Roman"/>
      <w:sz w:val="28"/>
      <w:szCs w:val="20"/>
      <w:lang w:eastAsia="ru-RU"/>
    </w:rPr>
  </w:style>
  <w:style w:type="paragraph" w:styleId="32">
    <w:name w:val="Body Text 3"/>
    <w:basedOn w:val="a"/>
    <w:link w:val="33"/>
    <w:rsid w:val="00337774"/>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337774"/>
    <w:rPr>
      <w:rFonts w:ascii="Times New Roman" w:eastAsia="Times New Roman" w:hAnsi="Times New Roman" w:cs="Times New Roman"/>
      <w:sz w:val="16"/>
      <w:szCs w:val="16"/>
      <w:lang w:eastAsia="ru-RU"/>
    </w:rPr>
  </w:style>
  <w:style w:type="numbering" w:customStyle="1" w:styleId="110">
    <w:name w:val="Нет списка11"/>
    <w:next w:val="a2"/>
    <w:semiHidden/>
    <w:rsid w:val="00337774"/>
  </w:style>
  <w:style w:type="paragraph" w:customStyle="1" w:styleId="13">
    <w:name w:val="Знак1"/>
    <w:basedOn w:val="a"/>
    <w:rsid w:val="0033777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5">
    <w:name w:val="page number"/>
    <w:rsid w:val="00337774"/>
  </w:style>
  <w:style w:type="paragraph" w:styleId="34">
    <w:name w:val="Body Text Indent 3"/>
    <w:basedOn w:val="a"/>
    <w:link w:val="35"/>
    <w:rsid w:val="00337774"/>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lang w:eastAsia="ru-RU"/>
    </w:rPr>
  </w:style>
  <w:style w:type="character" w:customStyle="1" w:styleId="35">
    <w:name w:val="Основной текст с отступом 3 Знак"/>
    <w:basedOn w:val="a0"/>
    <w:link w:val="34"/>
    <w:rsid w:val="00337774"/>
    <w:rPr>
      <w:rFonts w:ascii="Times New Roman" w:eastAsia="Times New Roman" w:hAnsi="Times New Roman" w:cs="Times New Roman"/>
      <w:color w:val="FF0000"/>
      <w:sz w:val="26"/>
      <w:szCs w:val="26"/>
      <w:lang w:eastAsia="ru-RU"/>
    </w:rPr>
  </w:style>
  <w:style w:type="character" w:customStyle="1" w:styleId="af6">
    <w:name w:val="Гипертекстовая ссылка"/>
    <w:rsid w:val="00337774"/>
    <w:rPr>
      <w:color w:val="008000"/>
      <w:sz w:val="20"/>
      <w:szCs w:val="20"/>
      <w:u w:val="single"/>
    </w:rPr>
  </w:style>
  <w:style w:type="paragraph" w:customStyle="1" w:styleId="af7">
    <w:name w:val="Комментарий"/>
    <w:basedOn w:val="a"/>
    <w:next w:val="a"/>
    <w:rsid w:val="00337774"/>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14pt">
    <w:name w:val="Обычный + 14 pt"/>
    <w:aliases w:val="курсив,по ширине,Первая строка:  0,95 см"/>
    <w:basedOn w:val="a"/>
    <w:rsid w:val="00337774"/>
    <w:pPr>
      <w:autoSpaceDE w:val="0"/>
      <w:autoSpaceDN w:val="0"/>
      <w:adjustRightInd w:val="0"/>
      <w:spacing w:after="0" w:line="240" w:lineRule="auto"/>
      <w:ind w:firstLine="540"/>
      <w:jc w:val="both"/>
    </w:pPr>
    <w:rPr>
      <w:rFonts w:ascii="Times New Roman" w:eastAsia="Times New Roman" w:hAnsi="Times New Roman" w:cs="Times New Roman"/>
      <w:i/>
      <w:iCs/>
      <w:sz w:val="28"/>
      <w:szCs w:val="28"/>
      <w:lang w:eastAsia="ru-RU"/>
    </w:rPr>
  </w:style>
  <w:style w:type="paragraph" w:customStyle="1" w:styleId="text">
    <w:name w:val="text"/>
    <w:basedOn w:val="a"/>
    <w:rsid w:val="00337774"/>
    <w:pPr>
      <w:spacing w:after="0" w:line="240" w:lineRule="auto"/>
      <w:ind w:firstLine="567"/>
      <w:jc w:val="both"/>
    </w:pPr>
    <w:rPr>
      <w:rFonts w:ascii="Arial" w:eastAsia="Times New Roman" w:hAnsi="Arial" w:cs="Arial"/>
      <w:sz w:val="24"/>
      <w:szCs w:val="24"/>
      <w:lang w:eastAsia="ru-RU"/>
    </w:rPr>
  </w:style>
  <w:style w:type="paragraph" w:customStyle="1" w:styleId="af8">
    <w:name w:val="Знак"/>
    <w:basedOn w:val="a"/>
    <w:rsid w:val="0033777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9">
    <w:name w:val="Hyperlink"/>
    <w:uiPriority w:val="99"/>
    <w:unhideWhenUsed/>
    <w:rsid w:val="00337774"/>
    <w:rPr>
      <w:color w:val="0000FF"/>
      <w:u w:val="single"/>
    </w:rPr>
  </w:style>
  <w:style w:type="paragraph" w:customStyle="1" w:styleId="u">
    <w:name w:val="u"/>
    <w:basedOn w:val="a"/>
    <w:rsid w:val="00337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v">
    <w:name w:val="uv"/>
    <w:basedOn w:val="a"/>
    <w:rsid w:val="00337774"/>
    <w:pPr>
      <w:spacing w:after="0" w:line="240" w:lineRule="auto"/>
      <w:ind w:firstLine="300"/>
      <w:jc w:val="both"/>
    </w:pPr>
    <w:rPr>
      <w:rFonts w:ascii="Times New Roman" w:eastAsia="Times New Roman" w:hAnsi="Times New Roman" w:cs="Times New Roman"/>
      <w:sz w:val="24"/>
      <w:szCs w:val="24"/>
      <w:lang w:eastAsia="ru-RU"/>
    </w:rPr>
  </w:style>
  <w:style w:type="paragraph" w:customStyle="1" w:styleId="uni">
    <w:name w:val="uni"/>
    <w:basedOn w:val="a"/>
    <w:rsid w:val="00337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
    <w:rsid w:val="00337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lp">
    <w:name w:val="lp"/>
    <w:basedOn w:val="a"/>
    <w:rsid w:val="00337774"/>
    <w:pPr>
      <w:spacing w:before="150" w:after="150" w:line="240" w:lineRule="auto"/>
    </w:pPr>
    <w:rPr>
      <w:rFonts w:ascii="Times New Roman" w:eastAsia="Times New Roman" w:hAnsi="Times New Roman" w:cs="Times New Roman"/>
      <w:sz w:val="24"/>
      <w:szCs w:val="24"/>
      <w:lang w:eastAsia="ru-RU"/>
    </w:rPr>
  </w:style>
  <w:style w:type="paragraph" w:customStyle="1" w:styleId="afa">
    <w:name w:val="Знак Знак Знак Знак Знак Знак Знак Знак Знак Знак"/>
    <w:basedOn w:val="a"/>
    <w:rsid w:val="003377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Заголовок 21"/>
    <w:basedOn w:val="a"/>
    <w:rsid w:val="00337774"/>
    <w:pPr>
      <w:spacing w:before="100" w:beforeAutospacing="1" w:after="100" w:afterAutospacing="1" w:line="240" w:lineRule="auto"/>
      <w:outlineLvl w:val="2"/>
    </w:pPr>
    <w:rPr>
      <w:rFonts w:ascii="Times New Roman" w:eastAsia="Times New Roman" w:hAnsi="Times New Roman" w:cs="Times New Roman"/>
      <w:b/>
      <w:bCs/>
      <w:sz w:val="31"/>
      <w:szCs w:val="31"/>
      <w:lang w:eastAsia="ru-RU"/>
    </w:rPr>
  </w:style>
  <w:style w:type="paragraph" w:customStyle="1" w:styleId="310">
    <w:name w:val="Заголовок 31"/>
    <w:basedOn w:val="a"/>
    <w:rsid w:val="00337774"/>
    <w:pPr>
      <w:spacing w:before="100" w:beforeAutospacing="1" w:after="100" w:afterAutospacing="1" w:line="240" w:lineRule="auto"/>
      <w:outlineLvl w:val="3"/>
    </w:pPr>
    <w:rPr>
      <w:rFonts w:ascii="Times New Roman" w:eastAsia="Times New Roman" w:hAnsi="Times New Roman" w:cs="Times New Roman"/>
      <w:b/>
      <w:bCs/>
      <w:sz w:val="29"/>
      <w:szCs w:val="29"/>
      <w:lang w:eastAsia="ru-RU"/>
    </w:rPr>
  </w:style>
  <w:style w:type="numbering" w:customStyle="1" w:styleId="25">
    <w:name w:val="Нет списка2"/>
    <w:next w:val="a2"/>
    <w:uiPriority w:val="99"/>
    <w:semiHidden/>
    <w:rsid w:val="00337774"/>
  </w:style>
  <w:style w:type="character" w:customStyle="1" w:styleId="FontStyle16">
    <w:name w:val="Font Style16"/>
    <w:uiPriority w:val="99"/>
    <w:rsid w:val="00337774"/>
    <w:rPr>
      <w:rFonts w:ascii="Times New Roman" w:hAnsi="Times New Roman" w:cs="Times New Roman" w:hint="default"/>
      <w:sz w:val="24"/>
      <w:szCs w:val="24"/>
    </w:rPr>
  </w:style>
  <w:style w:type="paragraph" w:styleId="26">
    <w:name w:val="List 2"/>
    <w:basedOn w:val="a"/>
    <w:rsid w:val="00337774"/>
    <w:pPr>
      <w:spacing w:after="0" w:line="240" w:lineRule="auto"/>
      <w:ind w:left="566" w:hanging="283"/>
    </w:pPr>
    <w:rPr>
      <w:rFonts w:ascii="Times New Roman" w:eastAsia="Times New Roman" w:hAnsi="Times New Roman" w:cs="Times New Roman"/>
      <w:sz w:val="24"/>
      <w:szCs w:val="24"/>
      <w:lang w:eastAsia="ru-RU"/>
    </w:rPr>
  </w:style>
  <w:style w:type="paragraph" w:styleId="36">
    <w:name w:val="List 3"/>
    <w:basedOn w:val="a"/>
    <w:rsid w:val="00337774"/>
    <w:pPr>
      <w:spacing w:after="0" w:line="240" w:lineRule="auto"/>
      <w:ind w:left="849" w:hanging="283"/>
    </w:pPr>
    <w:rPr>
      <w:rFonts w:ascii="Times New Roman" w:eastAsia="Times New Roman" w:hAnsi="Times New Roman" w:cs="Times New Roman"/>
      <w:sz w:val="24"/>
      <w:szCs w:val="24"/>
      <w:lang w:eastAsia="ru-RU"/>
    </w:rPr>
  </w:style>
  <w:style w:type="paragraph" w:styleId="3">
    <w:name w:val="List Bullet 3"/>
    <w:basedOn w:val="a"/>
    <w:autoRedefine/>
    <w:rsid w:val="00337774"/>
    <w:pPr>
      <w:numPr>
        <w:numId w:val="19"/>
      </w:numPr>
      <w:spacing w:after="0" w:line="240" w:lineRule="auto"/>
    </w:pPr>
    <w:rPr>
      <w:rFonts w:ascii="Times New Roman" w:eastAsia="Times New Roman" w:hAnsi="Times New Roman" w:cs="Times New Roman"/>
      <w:sz w:val="24"/>
      <w:szCs w:val="24"/>
      <w:lang w:eastAsia="ru-RU"/>
    </w:rPr>
  </w:style>
  <w:style w:type="paragraph" w:styleId="27">
    <w:name w:val="List Continue 2"/>
    <w:basedOn w:val="a"/>
    <w:rsid w:val="00337774"/>
    <w:pPr>
      <w:spacing w:after="120" w:line="240" w:lineRule="auto"/>
      <w:ind w:left="566"/>
    </w:pPr>
    <w:rPr>
      <w:rFonts w:ascii="Times New Roman" w:eastAsia="Times New Roman" w:hAnsi="Times New Roman" w:cs="Times New Roman"/>
      <w:sz w:val="24"/>
      <w:szCs w:val="24"/>
      <w:lang w:eastAsia="ru-RU"/>
    </w:rPr>
  </w:style>
  <w:style w:type="paragraph" w:styleId="37">
    <w:name w:val="List Continue 3"/>
    <w:basedOn w:val="a"/>
    <w:rsid w:val="00337774"/>
    <w:pPr>
      <w:spacing w:after="120" w:line="240" w:lineRule="auto"/>
      <w:ind w:left="849"/>
    </w:pPr>
    <w:rPr>
      <w:rFonts w:ascii="Times New Roman" w:eastAsia="Times New Roman" w:hAnsi="Times New Roman" w:cs="Times New Roman"/>
      <w:sz w:val="24"/>
      <w:szCs w:val="24"/>
      <w:lang w:eastAsia="ru-RU"/>
    </w:rPr>
  </w:style>
  <w:style w:type="paragraph" w:styleId="afb">
    <w:name w:val="Title"/>
    <w:basedOn w:val="a"/>
    <w:link w:val="afc"/>
    <w:qFormat/>
    <w:rsid w:val="00337774"/>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c">
    <w:name w:val="Название Знак"/>
    <w:basedOn w:val="a0"/>
    <w:link w:val="afb"/>
    <w:rsid w:val="00337774"/>
    <w:rPr>
      <w:rFonts w:ascii="Arial" w:eastAsia="Times New Roman" w:hAnsi="Arial" w:cs="Arial"/>
      <w:b/>
      <w:bCs/>
      <w:kern w:val="28"/>
      <w:sz w:val="32"/>
      <w:szCs w:val="32"/>
      <w:lang w:eastAsia="ru-RU"/>
    </w:rPr>
  </w:style>
  <w:style w:type="paragraph" w:customStyle="1" w:styleId="14">
    <w:name w:val="Обычный1"/>
    <w:rsid w:val="00337774"/>
    <w:pPr>
      <w:widowControl w:val="0"/>
      <w:snapToGrid w:val="0"/>
      <w:spacing w:after="0" w:line="240" w:lineRule="auto"/>
      <w:ind w:left="1200" w:hanging="340"/>
    </w:pPr>
    <w:rPr>
      <w:rFonts w:ascii="Times New Roman" w:eastAsia="Times New Roman" w:hAnsi="Times New Roman" w:cs="Times New Roman"/>
      <w:sz w:val="24"/>
      <w:szCs w:val="20"/>
      <w:lang w:eastAsia="ru-RU"/>
    </w:rPr>
  </w:style>
  <w:style w:type="character" w:styleId="afd">
    <w:name w:val="FollowedHyperlink"/>
    <w:basedOn w:val="a0"/>
    <w:uiPriority w:val="99"/>
    <w:semiHidden/>
    <w:unhideWhenUsed/>
    <w:rsid w:val="00813835"/>
    <w:rPr>
      <w:color w:val="800080"/>
      <w:u w:val="single"/>
    </w:rPr>
  </w:style>
  <w:style w:type="paragraph" w:customStyle="1" w:styleId="xl70">
    <w:name w:val="xl70"/>
    <w:basedOn w:val="a"/>
    <w:rsid w:val="00813835"/>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
    <w:rsid w:val="00813835"/>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2">
    <w:name w:val="xl72"/>
    <w:basedOn w:val="a"/>
    <w:rsid w:val="00813835"/>
    <w:pPr>
      <w:spacing w:before="100" w:beforeAutospacing="1" w:after="100" w:afterAutospacing="1" w:line="240" w:lineRule="auto"/>
      <w:textAlignment w:val="center"/>
    </w:pPr>
    <w:rPr>
      <w:rFonts w:ascii="Times New Roman" w:eastAsia="Times New Roman" w:hAnsi="Times New Roman" w:cs="Times New Roman"/>
      <w:i/>
      <w:iCs/>
      <w:lang w:eastAsia="ru-RU"/>
    </w:rPr>
  </w:style>
  <w:style w:type="paragraph" w:customStyle="1" w:styleId="xl73">
    <w:name w:val="xl73"/>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4">
    <w:name w:val="xl74"/>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6">
    <w:name w:val="xl76"/>
    <w:basedOn w:val="a"/>
    <w:rsid w:val="00813835"/>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7">
    <w:name w:val="xl77"/>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9">
    <w:name w:val="xl79"/>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0">
    <w:name w:val="xl80"/>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813835"/>
    <w:pPr>
      <w:shd w:val="clear" w:color="000000" w:fill="FFFFFF"/>
      <w:spacing w:before="100" w:beforeAutospacing="1" w:after="100" w:afterAutospacing="1" w:line="240" w:lineRule="auto"/>
      <w:textAlignment w:val="center"/>
    </w:pPr>
    <w:rPr>
      <w:rFonts w:ascii="Times New Roman" w:eastAsia="Times New Roman" w:hAnsi="Times New Roman" w:cs="Times New Roman"/>
      <w:i/>
      <w:iCs/>
      <w:lang w:eastAsia="ru-RU"/>
    </w:rPr>
  </w:style>
  <w:style w:type="paragraph" w:customStyle="1" w:styleId="xl82">
    <w:name w:val="xl82"/>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3">
    <w:name w:val="xl83"/>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4">
    <w:name w:val="xl84"/>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87">
    <w:name w:val="xl87"/>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88">
    <w:name w:val="xl88"/>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89">
    <w:name w:val="xl89"/>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lang w:eastAsia="ru-RU"/>
    </w:rPr>
  </w:style>
  <w:style w:type="paragraph" w:customStyle="1" w:styleId="xl90">
    <w:name w:val="xl90"/>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91">
    <w:name w:val="xl91"/>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92">
    <w:name w:val="xl92"/>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3">
    <w:name w:val="xl93"/>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81383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5">
    <w:name w:val="xl95"/>
    <w:basedOn w:val="a"/>
    <w:rsid w:val="00813835"/>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6">
    <w:name w:val="xl96"/>
    <w:basedOn w:val="a"/>
    <w:rsid w:val="00813835"/>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7">
    <w:name w:val="xl97"/>
    <w:basedOn w:val="a"/>
    <w:rsid w:val="0081383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8">
    <w:name w:val="xl98"/>
    <w:basedOn w:val="a"/>
    <w:rsid w:val="00813835"/>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
    <w:rsid w:val="00813835"/>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0">
    <w:name w:val="xl100"/>
    <w:basedOn w:val="a"/>
    <w:rsid w:val="00813835"/>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01">
    <w:name w:val="xl101"/>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81383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81383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3777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337774"/>
    <w:pPr>
      <w:keepNext/>
      <w:spacing w:after="0" w:line="240" w:lineRule="auto"/>
      <w:ind w:firstLine="708"/>
      <w:jc w:val="both"/>
      <w:outlineLvl w:val="1"/>
    </w:pPr>
    <w:rPr>
      <w:rFonts w:ascii="Times New Roman" w:eastAsia="Times New Roman" w:hAnsi="Times New Roman" w:cs="Times New Roman"/>
      <w:b/>
      <w:bCs/>
      <w:sz w:val="24"/>
      <w:szCs w:val="24"/>
      <w:lang w:eastAsia="ru-RU"/>
    </w:rPr>
  </w:style>
  <w:style w:type="paragraph" w:styleId="30">
    <w:name w:val="heading 3"/>
    <w:basedOn w:val="a"/>
    <w:next w:val="a"/>
    <w:link w:val="31"/>
    <w:qFormat/>
    <w:rsid w:val="00337774"/>
    <w:pPr>
      <w:keepNext/>
      <w:spacing w:after="0" w:line="240" w:lineRule="auto"/>
      <w:ind w:right="588"/>
      <w:jc w:val="right"/>
      <w:outlineLvl w:val="2"/>
    </w:pPr>
    <w:rPr>
      <w:rFonts w:ascii="Times New Roman" w:eastAsia="Times New Roman" w:hAnsi="Times New Roman" w:cs="Times New Roman"/>
      <w:b/>
      <w:sz w:val="28"/>
      <w:szCs w:val="24"/>
      <w:lang w:eastAsia="ru-RU"/>
    </w:rPr>
  </w:style>
  <w:style w:type="paragraph" w:styleId="4">
    <w:name w:val="heading 4"/>
    <w:basedOn w:val="a"/>
    <w:next w:val="a"/>
    <w:link w:val="40"/>
    <w:qFormat/>
    <w:rsid w:val="00337774"/>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37774"/>
    <w:pPr>
      <w:keepNext/>
      <w:spacing w:after="0" w:line="240" w:lineRule="auto"/>
      <w:ind w:firstLine="708"/>
      <w:jc w:val="center"/>
      <w:outlineLvl w:val="4"/>
    </w:pPr>
    <w:rPr>
      <w:rFonts w:ascii="Times New Roman" w:eastAsia="Times New Roman" w:hAnsi="Times New Roman" w:cs="Times New Roman"/>
      <w:b/>
      <w:sz w:val="26"/>
      <w:szCs w:val="24"/>
      <w:lang w:eastAsia="ru-RU"/>
    </w:rPr>
  </w:style>
  <w:style w:type="paragraph" w:styleId="6">
    <w:name w:val="heading 6"/>
    <w:basedOn w:val="a"/>
    <w:next w:val="a"/>
    <w:link w:val="60"/>
    <w:qFormat/>
    <w:rsid w:val="00337774"/>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337774"/>
    <w:pPr>
      <w:keepNext/>
      <w:spacing w:after="0" w:line="240" w:lineRule="auto"/>
      <w:jc w:val="center"/>
      <w:outlineLvl w:val="6"/>
    </w:pPr>
    <w:rPr>
      <w:rFonts w:ascii="Times New Roman" w:eastAsia="Times New Roman" w:hAnsi="Times New Roman" w:cs="Times New Roman"/>
      <w:b/>
      <w:bCs/>
      <w:sz w:val="28"/>
      <w:szCs w:val="26"/>
      <w:lang w:eastAsia="ru-RU"/>
    </w:rPr>
  </w:style>
  <w:style w:type="paragraph" w:styleId="8">
    <w:name w:val="heading 8"/>
    <w:basedOn w:val="a"/>
    <w:next w:val="a"/>
    <w:link w:val="80"/>
    <w:qFormat/>
    <w:rsid w:val="00337774"/>
    <w:pPr>
      <w:keepNext/>
      <w:spacing w:after="0" w:line="240" w:lineRule="auto"/>
      <w:ind w:firstLine="698"/>
      <w:jc w:val="center"/>
      <w:outlineLvl w:val="7"/>
    </w:pPr>
    <w:rPr>
      <w:rFonts w:ascii="Times New Roman" w:eastAsia="Times New Roman" w:hAnsi="Times New Roman" w:cs="Times New Roman"/>
      <w:b/>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E0211"/>
    <w:pPr>
      <w:spacing w:after="0" w:line="240" w:lineRule="auto"/>
    </w:pPr>
    <w:rPr>
      <w:rFonts w:ascii="Tahoma" w:hAnsi="Tahoma" w:cs="Tahoma"/>
      <w:sz w:val="16"/>
      <w:szCs w:val="16"/>
    </w:rPr>
  </w:style>
  <w:style w:type="character" w:customStyle="1" w:styleId="a4">
    <w:name w:val="Текст выноски Знак"/>
    <w:basedOn w:val="a0"/>
    <w:link w:val="a3"/>
    <w:rsid w:val="00EE0211"/>
    <w:rPr>
      <w:rFonts w:ascii="Tahoma" w:hAnsi="Tahoma" w:cs="Tahoma"/>
      <w:sz w:val="16"/>
      <w:szCs w:val="16"/>
    </w:rPr>
  </w:style>
  <w:style w:type="paragraph" w:customStyle="1" w:styleId="a5">
    <w:name w:val="Исполнитель"/>
    <w:basedOn w:val="a6"/>
    <w:rsid w:val="00EE0211"/>
    <w:pPr>
      <w:suppressAutoHyphens/>
      <w:spacing w:line="240" w:lineRule="exact"/>
    </w:pPr>
    <w:rPr>
      <w:rFonts w:ascii="Times New Roman" w:eastAsia="Times New Roman" w:hAnsi="Times New Roman" w:cs="Times New Roman"/>
      <w:sz w:val="24"/>
      <w:szCs w:val="20"/>
      <w:lang w:eastAsia="ru-RU"/>
    </w:rPr>
  </w:style>
  <w:style w:type="paragraph" w:styleId="a6">
    <w:name w:val="Body Text"/>
    <w:basedOn w:val="a"/>
    <w:link w:val="a7"/>
    <w:unhideWhenUsed/>
    <w:rsid w:val="00EE0211"/>
    <w:pPr>
      <w:spacing w:after="120"/>
    </w:pPr>
  </w:style>
  <w:style w:type="character" w:customStyle="1" w:styleId="a7">
    <w:name w:val="Основной текст Знак"/>
    <w:basedOn w:val="a0"/>
    <w:link w:val="a6"/>
    <w:rsid w:val="00EE0211"/>
  </w:style>
  <w:style w:type="paragraph" w:styleId="a8">
    <w:name w:val="header"/>
    <w:basedOn w:val="a"/>
    <w:link w:val="a9"/>
    <w:unhideWhenUsed/>
    <w:rsid w:val="00EE0211"/>
    <w:pPr>
      <w:tabs>
        <w:tab w:val="center" w:pos="4677"/>
        <w:tab w:val="right" w:pos="9355"/>
      </w:tabs>
      <w:spacing w:after="0" w:line="240" w:lineRule="auto"/>
    </w:pPr>
  </w:style>
  <w:style w:type="character" w:customStyle="1" w:styleId="a9">
    <w:name w:val="Верхний колонтитул Знак"/>
    <w:basedOn w:val="a0"/>
    <w:link w:val="a8"/>
    <w:rsid w:val="00EE0211"/>
  </w:style>
  <w:style w:type="paragraph" w:styleId="aa">
    <w:name w:val="footer"/>
    <w:basedOn w:val="a"/>
    <w:link w:val="ab"/>
    <w:unhideWhenUsed/>
    <w:rsid w:val="00EE0211"/>
    <w:pPr>
      <w:tabs>
        <w:tab w:val="center" w:pos="4677"/>
        <w:tab w:val="right" w:pos="9355"/>
      </w:tabs>
      <w:spacing w:after="0" w:line="240" w:lineRule="auto"/>
    </w:pPr>
  </w:style>
  <w:style w:type="character" w:customStyle="1" w:styleId="ab">
    <w:name w:val="Нижний колонтитул Знак"/>
    <w:basedOn w:val="a0"/>
    <w:link w:val="aa"/>
    <w:rsid w:val="00EE0211"/>
  </w:style>
  <w:style w:type="table" w:styleId="ac">
    <w:name w:val="Table Grid"/>
    <w:basedOn w:val="a1"/>
    <w:uiPriority w:val="59"/>
    <w:rsid w:val="00C5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3777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337774"/>
    <w:rPr>
      <w:rFonts w:ascii="Times New Roman" w:eastAsia="Times New Roman" w:hAnsi="Times New Roman" w:cs="Times New Roman"/>
      <w:b/>
      <w:bCs/>
      <w:sz w:val="24"/>
      <w:szCs w:val="24"/>
      <w:lang w:eastAsia="ru-RU"/>
    </w:rPr>
  </w:style>
  <w:style w:type="character" w:customStyle="1" w:styleId="31">
    <w:name w:val="Заголовок 3 Знак"/>
    <w:basedOn w:val="a0"/>
    <w:link w:val="30"/>
    <w:rsid w:val="00337774"/>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33777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37774"/>
    <w:rPr>
      <w:rFonts w:ascii="Times New Roman" w:eastAsia="Times New Roman" w:hAnsi="Times New Roman" w:cs="Times New Roman"/>
      <w:b/>
      <w:sz w:val="26"/>
      <w:szCs w:val="24"/>
      <w:lang w:eastAsia="ru-RU"/>
    </w:rPr>
  </w:style>
  <w:style w:type="character" w:customStyle="1" w:styleId="60">
    <w:name w:val="Заголовок 6 Знак"/>
    <w:basedOn w:val="a0"/>
    <w:link w:val="6"/>
    <w:rsid w:val="00337774"/>
    <w:rPr>
      <w:rFonts w:ascii="Times New Roman" w:eastAsia="Times New Roman" w:hAnsi="Times New Roman" w:cs="Times New Roman"/>
      <w:b/>
      <w:bCs/>
      <w:lang w:eastAsia="ru-RU"/>
    </w:rPr>
  </w:style>
  <w:style w:type="character" w:customStyle="1" w:styleId="70">
    <w:name w:val="Заголовок 7 Знак"/>
    <w:basedOn w:val="a0"/>
    <w:link w:val="7"/>
    <w:rsid w:val="00337774"/>
    <w:rPr>
      <w:rFonts w:ascii="Times New Roman" w:eastAsia="Times New Roman" w:hAnsi="Times New Roman" w:cs="Times New Roman"/>
      <w:b/>
      <w:bCs/>
      <w:sz w:val="28"/>
      <w:szCs w:val="26"/>
      <w:lang w:eastAsia="ru-RU"/>
    </w:rPr>
  </w:style>
  <w:style w:type="character" w:customStyle="1" w:styleId="80">
    <w:name w:val="Заголовок 8 Знак"/>
    <w:basedOn w:val="a0"/>
    <w:link w:val="8"/>
    <w:rsid w:val="00337774"/>
    <w:rPr>
      <w:rFonts w:ascii="Times New Roman" w:eastAsia="Times New Roman" w:hAnsi="Times New Roman" w:cs="Times New Roman"/>
      <w:b/>
      <w:sz w:val="26"/>
      <w:szCs w:val="26"/>
      <w:lang w:eastAsia="ru-RU"/>
    </w:rPr>
  </w:style>
  <w:style w:type="numbering" w:customStyle="1" w:styleId="11">
    <w:name w:val="Нет списка1"/>
    <w:next w:val="a2"/>
    <w:semiHidden/>
    <w:rsid w:val="00337774"/>
  </w:style>
  <w:style w:type="paragraph" w:customStyle="1" w:styleId="ad">
    <w:name w:val="Заголовок к тексту"/>
    <w:basedOn w:val="a"/>
    <w:next w:val="a6"/>
    <w:rsid w:val="00337774"/>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e">
    <w:name w:val="регистрационные поля"/>
    <w:basedOn w:val="a"/>
    <w:rsid w:val="00337774"/>
    <w:pPr>
      <w:spacing w:after="0" w:line="240" w:lineRule="exact"/>
      <w:jc w:val="center"/>
    </w:pPr>
    <w:rPr>
      <w:rFonts w:ascii="Times New Roman" w:eastAsia="Times New Roman" w:hAnsi="Times New Roman" w:cs="Times New Roman"/>
      <w:sz w:val="28"/>
      <w:szCs w:val="20"/>
      <w:lang w:val="en-US" w:eastAsia="ru-RU"/>
    </w:rPr>
  </w:style>
  <w:style w:type="paragraph" w:styleId="21">
    <w:name w:val="Body Text Indent 2"/>
    <w:basedOn w:val="a"/>
    <w:link w:val="22"/>
    <w:rsid w:val="00337774"/>
    <w:pPr>
      <w:spacing w:after="120" w:line="480" w:lineRule="auto"/>
      <w:ind w:left="283"/>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337774"/>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377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37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377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12">
    <w:name w:val="Сетка таблицы1"/>
    <w:basedOn w:val="a1"/>
    <w:next w:val="ac"/>
    <w:rsid w:val="003377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Стиль"/>
    <w:rsid w:val="0033777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33777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3">
    <w:name w:val="Body Text 2"/>
    <w:basedOn w:val="a"/>
    <w:link w:val="24"/>
    <w:rsid w:val="00337774"/>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337774"/>
    <w:rPr>
      <w:rFonts w:ascii="Times New Roman" w:eastAsia="Times New Roman" w:hAnsi="Times New Roman" w:cs="Times New Roman"/>
      <w:sz w:val="28"/>
      <w:szCs w:val="20"/>
      <w:lang w:eastAsia="ru-RU"/>
    </w:rPr>
  </w:style>
  <w:style w:type="paragraph" w:styleId="af0">
    <w:name w:val="Normal (Web)"/>
    <w:basedOn w:val="a"/>
    <w:uiPriority w:val="99"/>
    <w:rsid w:val="00337774"/>
    <w:pPr>
      <w:spacing w:before="100" w:beforeAutospacing="1" w:after="100" w:afterAutospacing="1" w:line="260" w:lineRule="atLeast"/>
    </w:pPr>
    <w:rPr>
      <w:rFonts w:ascii="Arial" w:eastAsia="Times New Roman" w:hAnsi="Arial" w:cs="Arial"/>
      <w:color w:val="333333"/>
      <w:sz w:val="24"/>
      <w:szCs w:val="24"/>
      <w:lang w:eastAsia="ru-RU"/>
    </w:rPr>
  </w:style>
  <w:style w:type="character" w:styleId="af1">
    <w:name w:val="Strong"/>
    <w:qFormat/>
    <w:rsid w:val="00337774"/>
    <w:rPr>
      <w:b/>
      <w:bCs/>
    </w:rPr>
  </w:style>
  <w:style w:type="character" w:customStyle="1" w:styleId="ConsPlusNormal0">
    <w:name w:val="ConsPlusNormal Знак"/>
    <w:link w:val="ConsPlusNormal"/>
    <w:rsid w:val="00337774"/>
    <w:rPr>
      <w:rFonts w:ascii="Arial" w:eastAsia="Times New Roman" w:hAnsi="Arial" w:cs="Arial"/>
      <w:sz w:val="20"/>
      <w:szCs w:val="20"/>
      <w:lang w:eastAsia="ru-RU"/>
    </w:rPr>
  </w:style>
  <w:style w:type="paragraph" w:customStyle="1" w:styleId="ConsNonformat">
    <w:name w:val="ConsNonformat"/>
    <w:rsid w:val="00337774"/>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337774"/>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2">
    <w:name w:val="Знак Знак Знак Знак Знак Знак Знак"/>
    <w:basedOn w:val="a"/>
    <w:rsid w:val="00337774"/>
    <w:pPr>
      <w:spacing w:after="160" w:line="240" w:lineRule="exact"/>
    </w:pPr>
    <w:rPr>
      <w:rFonts w:ascii="Verdana" w:eastAsia="Times New Roman" w:hAnsi="Verdana" w:cs="Times New Roman"/>
      <w:sz w:val="20"/>
      <w:szCs w:val="20"/>
      <w:lang w:val="en-US"/>
    </w:rPr>
  </w:style>
  <w:style w:type="paragraph" w:styleId="af3">
    <w:name w:val="Body Text Indent"/>
    <w:basedOn w:val="a"/>
    <w:link w:val="af4"/>
    <w:rsid w:val="00337774"/>
    <w:pPr>
      <w:spacing w:after="120" w:line="240" w:lineRule="auto"/>
      <w:ind w:left="283"/>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337774"/>
    <w:rPr>
      <w:rFonts w:ascii="Times New Roman" w:eastAsia="Times New Roman" w:hAnsi="Times New Roman" w:cs="Times New Roman"/>
      <w:sz w:val="28"/>
      <w:szCs w:val="20"/>
      <w:lang w:eastAsia="ru-RU"/>
    </w:rPr>
  </w:style>
  <w:style w:type="paragraph" w:styleId="32">
    <w:name w:val="Body Text 3"/>
    <w:basedOn w:val="a"/>
    <w:link w:val="33"/>
    <w:rsid w:val="00337774"/>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337774"/>
    <w:rPr>
      <w:rFonts w:ascii="Times New Roman" w:eastAsia="Times New Roman" w:hAnsi="Times New Roman" w:cs="Times New Roman"/>
      <w:sz w:val="16"/>
      <w:szCs w:val="16"/>
      <w:lang w:eastAsia="ru-RU"/>
    </w:rPr>
  </w:style>
  <w:style w:type="numbering" w:customStyle="1" w:styleId="110">
    <w:name w:val="Нет списка11"/>
    <w:next w:val="a2"/>
    <w:semiHidden/>
    <w:rsid w:val="00337774"/>
  </w:style>
  <w:style w:type="paragraph" w:customStyle="1" w:styleId="13">
    <w:name w:val="Знак1"/>
    <w:basedOn w:val="a"/>
    <w:rsid w:val="0033777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5">
    <w:name w:val="page number"/>
    <w:rsid w:val="00337774"/>
  </w:style>
  <w:style w:type="paragraph" w:styleId="34">
    <w:name w:val="Body Text Indent 3"/>
    <w:basedOn w:val="a"/>
    <w:link w:val="35"/>
    <w:rsid w:val="00337774"/>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lang w:eastAsia="ru-RU"/>
    </w:rPr>
  </w:style>
  <w:style w:type="character" w:customStyle="1" w:styleId="35">
    <w:name w:val="Основной текст с отступом 3 Знак"/>
    <w:basedOn w:val="a0"/>
    <w:link w:val="34"/>
    <w:rsid w:val="00337774"/>
    <w:rPr>
      <w:rFonts w:ascii="Times New Roman" w:eastAsia="Times New Roman" w:hAnsi="Times New Roman" w:cs="Times New Roman"/>
      <w:color w:val="FF0000"/>
      <w:sz w:val="26"/>
      <w:szCs w:val="26"/>
      <w:lang w:eastAsia="ru-RU"/>
    </w:rPr>
  </w:style>
  <w:style w:type="character" w:customStyle="1" w:styleId="af6">
    <w:name w:val="Гипертекстовая ссылка"/>
    <w:rsid w:val="00337774"/>
    <w:rPr>
      <w:color w:val="008000"/>
      <w:sz w:val="20"/>
      <w:szCs w:val="20"/>
      <w:u w:val="single"/>
    </w:rPr>
  </w:style>
  <w:style w:type="paragraph" w:customStyle="1" w:styleId="af7">
    <w:name w:val="Комментарий"/>
    <w:basedOn w:val="a"/>
    <w:next w:val="a"/>
    <w:rsid w:val="00337774"/>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14pt">
    <w:name w:val="Обычный + 14 pt"/>
    <w:aliases w:val="курсив,по ширине,Первая строка:  0,95 см"/>
    <w:basedOn w:val="a"/>
    <w:rsid w:val="00337774"/>
    <w:pPr>
      <w:autoSpaceDE w:val="0"/>
      <w:autoSpaceDN w:val="0"/>
      <w:adjustRightInd w:val="0"/>
      <w:spacing w:after="0" w:line="240" w:lineRule="auto"/>
      <w:ind w:firstLine="540"/>
      <w:jc w:val="both"/>
    </w:pPr>
    <w:rPr>
      <w:rFonts w:ascii="Times New Roman" w:eastAsia="Times New Roman" w:hAnsi="Times New Roman" w:cs="Times New Roman"/>
      <w:i/>
      <w:iCs/>
      <w:sz w:val="28"/>
      <w:szCs w:val="28"/>
      <w:lang w:eastAsia="ru-RU"/>
    </w:rPr>
  </w:style>
  <w:style w:type="paragraph" w:customStyle="1" w:styleId="text">
    <w:name w:val="text"/>
    <w:basedOn w:val="a"/>
    <w:rsid w:val="00337774"/>
    <w:pPr>
      <w:spacing w:after="0" w:line="240" w:lineRule="auto"/>
      <w:ind w:firstLine="567"/>
      <w:jc w:val="both"/>
    </w:pPr>
    <w:rPr>
      <w:rFonts w:ascii="Arial" w:eastAsia="Times New Roman" w:hAnsi="Arial" w:cs="Arial"/>
      <w:sz w:val="24"/>
      <w:szCs w:val="24"/>
      <w:lang w:eastAsia="ru-RU"/>
    </w:rPr>
  </w:style>
  <w:style w:type="paragraph" w:customStyle="1" w:styleId="af8">
    <w:name w:val="Знак"/>
    <w:basedOn w:val="a"/>
    <w:rsid w:val="0033777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9">
    <w:name w:val="Hyperlink"/>
    <w:uiPriority w:val="99"/>
    <w:unhideWhenUsed/>
    <w:rsid w:val="00337774"/>
    <w:rPr>
      <w:color w:val="0000FF"/>
      <w:u w:val="single"/>
    </w:rPr>
  </w:style>
  <w:style w:type="paragraph" w:customStyle="1" w:styleId="u">
    <w:name w:val="u"/>
    <w:basedOn w:val="a"/>
    <w:rsid w:val="00337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v">
    <w:name w:val="uv"/>
    <w:basedOn w:val="a"/>
    <w:rsid w:val="00337774"/>
    <w:pPr>
      <w:spacing w:after="0" w:line="240" w:lineRule="auto"/>
      <w:ind w:firstLine="300"/>
      <w:jc w:val="both"/>
    </w:pPr>
    <w:rPr>
      <w:rFonts w:ascii="Times New Roman" w:eastAsia="Times New Roman" w:hAnsi="Times New Roman" w:cs="Times New Roman"/>
      <w:sz w:val="24"/>
      <w:szCs w:val="24"/>
      <w:lang w:eastAsia="ru-RU"/>
    </w:rPr>
  </w:style>
  <w:style w:type="paragraph" w:customStyle="1" w:styleId="uni">
    <w:name w:val="uni"/>
    <w:basedOn w:val="a"/>
    <w:rsid w:val="00337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p">
    <w:name w:val="unip"/>
    <w:basedOn w:val="a"/>
    <w:rsid w:val="00337774"/>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lp">
    <w:name w:val="lp"/>
    <w:basedOn w:val="a"/>
    <w:rsid w:val="00337774"/>
    <w:pPr>
      <w:spacing w:before="150" w:after="150" w:line="240" w:lineRule="auto"/>
    </w:pPr>
    <w:rPr>
      <w:rFonts w:ascii="Times New Roman" w:eastAsia="Times New Roman" w:hAnsi="Times New Roman" w:cs="Times New Roman"/>
      <w:sz w:val="24"/>
      <w:szCs w:val="24"/>
      <w:lang w:eastAsia="ru-RU"/>
    </w:rPr>
  </w:style>
  <w:style w:type="paragraph" w:customStyle="1" w:styleId="afa">
    <w:name w:val="Знак Знак Знак Знак Знак Знак Знак Знак Знак Знак"/>
    <w:basedOn w:val="a"/>
    <w:rsid w:val="003377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Заголовок 21"/>
    <w:basedOn w:val="a"/>
    <w:rsid w:val="00337774"/>
    <w:pPr>
      <w:spacing w:before="100" w:beforeAutospacing="1" w:after="100" w:afterAutospacing="1" w:line="240" w:lineRule="auto"/>
      <w:outlineLvl w:val="2"/>
    </w:pPr>
    <w:rPr>
      <w:rFonts w:ascii="Times New Roman" w:eastAsia="Times New Roman" w:hAnsi="Times New Roman" w:cs="Times New Roman"/>
      <w:b/>
      <w:bCs/>
      <w:sz w:val="31"/>
      <w:szCs w:val="31"/>
      <w:lang w:eastAsia="ru-RU"/>
    </w:rPr>
  </w:style>
  <w:style w:type="paragraph" w:customStyle="1" w:styleId="310">
    <w:name w:val="Заголовок 31"/>
    <w:basedOn w:val="a"/>
    <w:rsid w:val="00337774"/>
    <w:pPr>
      <w:spacing w:before="100" w:beforeAutospacing="1" w:after="100" w:afterAutospacing="1" w:line="240" w:lineRule="auto"/>
      <w:outlineLvl w:val="3"/>
    </w:pPr>
    <w:rPr>
      <w:rFonts w:ascii="Times New Roman" w:eastAsia="Times New Roman" w:hAnsi="Times New Roman" w:cs="Times New Roman"/>
      <w:b/>
      <w:bCs/>
      <w:sz w:val="29"/>
      <w:szCs w:val="29"/>
      <w:lang w:eastAsia="ru-RU"/>
    </w:rPr>
  </w:style>
  <w:style w:type="numbering" w:customStyle="1" w:styleId="25">
    <w:name w:val="Нет списка2"/>
    <w:next w:val="a2"/>
    <w:uiPriority w:val="99"/>
    <w:semiHidden/>
    <w:rsid w:val="00337774"/>
  </w:style>
  <w:style w:type="character" w:customStyle="1" w:styleId="FontStyle16">
    <w:name w:val="Font Style16"/>
    <w:uiPriority w:val="99"/>
    <w:rsid w:val="00337774"/>
    <w:rPr>
      <w:rFonts w:ascii="Times New Roman" w:hAnsi="Times New Roman" w:cs="Times New Roman" w:hint="default"/>
      <w:sz w:val="24"/>
      <w:szCs w:val="24"/>
    </w:rPr>
  </w:style>
  <w:style w:type="paragraph" w:styleId="26">
    <w:name w:val="List 2"/>
    <w:basedOn w:val="a"/>
    <w:rsid w:val="00337774"/>
    <w:pPr>
      <w:spacing w:after="0" w:line="240" w:lineRule="auto"/>
      <w:ind w:left="566" w:hanging="283"/>
    </w:pPr>
    <w:rPr>
      <w:rFonts w:ascii="Times New Roman" w:eastAsia="Times New Roman" w:hAnsi="Times New Roman" w:cs="Times New Roman"/>
      <w:sz w:val="24"/>
      <w:szCs w:val="24"/>
      <w:lang w:eastAsia="ru-RU"/>
    </w:rPr>
  </w:style>
  <w:style w:type="paragraph" w:styleId="36">
    <w:name w:val="List 3"/>
    <w:basedOn w:val="a"/>
    <w:rsid w:val="00337774"/>
    <w:pPr>
      <w:spacing w:after="0" w:line="240" w:lineRule="auto"/>
      <w:ind w:left="849" w:hanging="283"/>
    </w:pPr>
    <w:rPr>
      <w:rFonts w:ascii="Times New Roman" w:eastAsia="Times New Roman" w:hAnsi="Times New Roman" w:cs="Times New Roman"/>
      <w:sz w:val="24"/>
      <w:szCs w:val="24"/>
      <w:lang w:eastAsia="ru-RU"/>
    </w:rPr>
  </w:style>
  <w:style w:type="paragraph" w:styleId="3">
    <w:name w:val="List Bullet 3"/>
    <w:basedOn w:val="a"/>
    <w:autoRedefine/>
    <w:rsid w:val="00337774"/>
    <w:pPr>
      <w:numPr>
        <w:numId w:val="19"/>
      </w:numPr>
      <w:spacing w:after="0" w:line="240" w:lineRule="auto"/>
    </w:pPr>
    <w:rPr>
      <w:rFonts w:ascii="Times New Roman" w:eastAsia="Times New Roman" w:hAnsi="Times New Roman" w:cs="Times New Roman"/>
      <w:sz w:val="24"/>
      <w:szCs w:val="24"/>
      <w:lang w:eastAsia="ru-RU"/>
    </w:rPr>
  </w:style>
  <w:style w:type="paragraph" w:styleId="27">
    <w:name w:val="List Continue 2"/>
    <w:basedOn w:val="a"/>
    <w:rsid w:val="00337774"/>
    <w:pPr>
      <w:spacing w:after="120" w:line="240" w:lineRule="auto"/>
      <w:ind w:left="566"/>
    </w:pPr>
    <w:rPr>
      <w:rFonts w:ascii="Times New Roman" w:eastAsia="Times New Roman" w:hAnsi="Times New Roman" w:cs="Times New Roman"/>
      <w:sz w:val="24"/>
      <w:szCs w:val="24"/>
      <w:lang w:eastAsia="ru-RU"/>
    </w:rPr>
  </w:style>
  <w:style w:type="paragraph" w:styleId="37">
    <w:name w:val="List Continue 3"/>
    <w:basedOn w:val="a"/>
    <w:rsid w:val="00337774"/>
    <w:pPr>
      <w:spacing w:after="120" w:line="240" w:lineRule="auto"/>
      <w:ind w:left="849"/>
    </w:pPr>
    <w:rPr>
      <w:rFonts w:ascii="Times New Roman" w:eastAsia="Times New Roman" w:hAnsi="Times New Roman" w:cs="Times New Roman"/>
      <w:sz w:val="24"/>
      <w:szCs w:val="24"/>
      <w:lang w:eastAsia="ru-RU"/>
    </w:rPr>
  </w:style>
  <w:style w:type="paragraph" w:styleId="afb">
    <w:name w:val="Title"/>
    <w:basedOn w:val="a"/>
    <w:link w:val="afc"/>
    <w:qFormat/>
    <w:rsid w:val="00337774"/>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c">
    <w:name w:val="Название Знак"/>
    <w:basedOn w:val="a0"/>
    <w:link w:val="afb"/>
    <w:rsid w:val="00337774"/>
    <w:rPr>
      <w:rFonts w:ascii="Arial" w:eastAsia="Times New Roman" w:hAnsi="Arial" w:cs="Arial"/>
      <w:b/>
      <w:bCs/>
      <w:kern w:val="28"/>
      <w:sz w:val="32"/>
      <w:szCs w:val="32"/>
      <w:lang w:eastAsia="ru-RU"/>
    </w:rPr>
  </w:style>
  <w:style w:type="paragraph" w:customStyle="1" w:styleId="14">
    <w:name w:val="Обычный1"/>
    <w:rsid w:val="00337774"/>
    <w:pPr>
      <w:widowControl w:val="0"/>
      <w:snapToGrid w:val="0"/>
      <w:spacing w:after="0" w:line="240" w:lineRule="auto"/>
      <w:ind w:left="1200" w:hanging="340"/>
    </w:pPr>
    <w:rPr>
      <w:rFonts w:ascii="Times New Roman" w:eastAsia="Times New Roman" w:hAnsi="Times New Roman" w:cs="Times New Roman"/>
      <w:sz w:val="24"/>
      <w:szCs w:val="20"/>
      <w:lang w:eastAsia="ru-RU"/>
    </w:rPr>
  </w:style>
  <w:style w:type="character" w:styleId="afd">
    <w:name w:val="FollowedHyperlink"/>
    <w:basedOn w:val="a0"/>
    <w:uiPriority w:val="99"/>
    <w:semiHidden/>
    <w:unhideWhenUsed/>
    <w:rsid w:val="00813835"/>
    <w:rPr>
      <w:color w:val="800080"/>
      <w:u w:val="single"/>
    </w:rPr>
  </w:style>
  <w:style w:type="paragraph" w:customStyle="1" w:styleId="xl70">
    <w:name w:val="xl70"/>
    <w:basedOn w:val="a"/>
    <w:rsid w:val="00813835"/>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
    <w:rsid w:val="00813835"/>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2">
    <w:name w:val="xl72"/>
    <w:basedOn w:val="a"/>
    <w:rsid w:val="00813835"/>
    <w:pPr>
      <w:spacing w:before="100" w:beforeAutospacing="1" w:after="100" w:afterAutospacing="1" w:line="240" w:lineRule="auto"/>
      <w:textAlignment w:val="center"/>
    </w:pPr>
    <w:rPr>
      <w:rFonts w:ascii="Times New Roman" w:eastAsia="Times New Roman" w:hAnsi="Times New Roman" w:cs="Times New Roman"/>
      <w:i/>
      <w:iCs/>
      <w:lang w:eastAsia="ru-RU"/>
    </w:rPr>
  </w:style>
  <w:style w:type="paragraph" w:customStyle="1" w:styleId="xl73">
    <w:name w:val="xl73"/>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4">
    <w:name w:val="xl74"/>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6">
    <w:name w:val="xl76"/>
    <w:basedOn w:val="a"/>
    <w:rsid w:val="00813835"/>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7">
    <w:name w:val="xl77"/>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9">
    <w:name w:val="xl79"/>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0">
    <w:name w:val="xl80"/>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813835"/>
    <w:pPr>
      <w:shd w:val="clear" w:color="000000" w:fill="FFFFFF"/>
      <w:spacing w:before="100" w:beforeAutospacing="1" w:after="100" w:afterAutospacing="1" w:line="240" w:lineRule="auto"/>
      <w:textAlignment w:val="center"/>
    </w:pPr>
    <w:rPr>
      <w:rFonts w:ascii="Times New Roman" w:eastAsia="Times New Roman" w:hAnsi="Times New Roman" w:cs="Times New Roman"/>
      <w:i/>
      <w:iCs/>
      <w:lang w:eastAsia="ru-RU"/>
    </w:rPr>
  </w:style>
  <w:style w:type="paragraph" w:customStyle="1" w:styleId="xl82">
    <w:name w:val="xl82"/>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3">
    <w:name w:val="xl83"/>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4">
    <w:name w:val="xl84"/>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lang w:eastAsia="ru-RU"/>
    </w:rPr>
  </w:style>
  <w:style w:type="paragraph" w:customStyle="1" w:styleId="xl87">
    <w:name w:val="xl87"/>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lang w:eastAsia="ru-RU"/>
    </w:rPr>
  </w:style>
  <w:style w:type="paragraph" w:customStyle="1" w:styleId="xl88">
    <w:name w:val="xl88"/>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89">
    <w:name w:val="xl89"/>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lang w:eastAsia="ru-RU"/>
    </w:rPr>
  </w:style>
  <w:style w:type="paragraph" w:customStyle="1" w:styleId="xl90">
    <w:name w:val="xl90"/>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91">
    <w:name w:val="xl91"/>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92">
    <w:name w:val="xl92"/>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3">
    <w:name w:val="xl93"/>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81383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5">
    <w:name w:val="xl95"/>
    <w:basedOn w:val="a"/>
    <w:rsid w:val="00813835"/>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6">
    <w:name w:val="xl96"/>
    <w:basedOn w:val="a"/>
    <w:rsid w:val="00813835"/>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7">
    <w:name w:val="xl97"/>
    <w:basedOn w:val="a"/>
    <w:rsid w:val="0081383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8">
    <w:name w:val="xl98"/>
    <w:basedOn w:val="a"/>
    <w:rsid w:val="00813835"/>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
    <w:rsid w:val="00813835"/>
    <w:pP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0">
    <w:name w:val="xl100"/>
    <w:basedOn w:val="a"/>
    <w:rsid w:val="00813835"/>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01">
    <w:name w:val="xl101"/>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8138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81383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5">
    <w:name w:val="xl105"/>
    <w:basedOn w:val="a"/>
    <w:rsid w:val="00813835"/>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776996">
      <w:bodyDiv w:val="1"/>
      <w:marLeft w:val="0"/>
      <w:marRight w:val="0"/>
      <w:marTop w:val="0"/>
      <w:marBottom w:val="0"/>
      <w:divBdr>
        <w:top w:val="none" w:sz="0" w:space="0" w:color="auto"/>
        <w:left w:val="none" w:sz="0" w:space="0" w:color="auto"/>
        <w:bottom w:val="none" w:sz="0" w:space="0" w:color="auto"/>
        <w:right w:val="none" w:sz="0" w:space="0" w:color="auto"/>
      </w:divBdr>
    </w:div>
    <w:div w:id="279646640">
      <w:bodyDiv w:val="1"/>
      <w:marLeft w:val="0"/>
      <w:marRight w:val="0"/>
      <w:marTop w:val="0"/>
      <w:marBottom w:val="0"/>
      <w:divBdr>
        <w:top w:val="none" w:sz="0" w:space="0" w:color="auto"/>
        <w:left w:val="none" w:sz="0" w:space="0" w:color="auto"/>
        <w:bottom w:val="none" w:sz="0" w:space="0" w:color="auto"/>
        <w:right w:val="none" w:sz="0" w:space="0" w:color="auto"/>
      </w:divBdr>
    </w:div>
    <w:div w:id="414279189">
      <w:bodyDiv w:val="1"/>
      <w:marLeft w:val="0"/>
      <w:marRight w:val="0"/>
      <w:marTop w:val="0"/>
      <w:marBottom w:val="0"/>
      <w:divBdr>
        <w:top w:val="none" w:sz="0" w:space="0" w:color="auto"/>
        <w:left w:val="none" w:sz="0" w:space="0" w:color="auto"/>
        <w:bottom w:val="none" w:sz="0" w:space="0" w:color="auto"/>
        <w:right w:val="none" w:sz="0" w:space="0" w:color="auto"/>
      </w:divBdr>
    </w:div>
    <w:div w:id="516232356">
      <w:bodyDiv w:val="1"/>
      <w:marLeft w:val="0"/>
      <w:marRight w:val="0"/>
      <w:marTop w:val="0"/>
      <w:marBottom w:val="0"/>
      <w:divBdr>
        <w:top w:val="none" w:sz="0" w:space="0" w:color="auto"/>
        <w:left w:val="none" w:sz="0" w:space="0" w:color="auto"/>
        <w:bottom w:val="none" w:sz="0" w:space="0" w:color="auto"/>
        <w:right w:val="none" w:sz="0" w:space="0" w:color="auto"/>
      </w:divBdr>
    </w:div>
    <w:div w:id="613026672">
      <w:bodyDiv w:val="1"/>
      <w:marLeft w:val="0"/>
      <w:marRight w:val="0"/>
      <w:marTop w:val="0"/>
      <w:marBottom w:val="0"/>
      <w:divBdr>
        <w:top w:val="none" w:sz="0" w:space="0" w:color="auto"/>
        <w:left w:val="none" w:sz="0" w:space="0" w:color="auto"/>
        <w:bottom w:val="none" w:sz="0" w:space="0" w:color="auto"/>
        <w:right w:val="none" w:sz="0" w:space="0" w:color="auto"/>
      </w:divBdr>
    </w:div>
    <w:div w:id="817839447">
      <w:bodyDiv w:val="1"/>
      <w:marLeft w:val="0"/>
      <w:marRight w:val="0"/>
      <w:marTop w:val="0"/>
      <w:marBottom w:val="0"/>
      <w:divBdr>
        <w:top w:val="none" w:sz="0" w:space="0" w:color="auto"/>
        <w:left w:val="none" w:sz="0" w:space="0" w:color="auto"/>
        <w:bottom w:val="none" w:sz="0" w:space="0" w:color="auto"/>
        <w:right w:val="none" w:sz="0" w:space="0" w:color="auto"/>
      </w:divBdr>
    </w:div>
    <w:div w:id="1008093633">
      <w:bodyDiv w:val="1"/>
      <w:marLeft w:val="0"/>
      <w:marRight w:val="0"/>
      <w:marTop w:val="0"/>
      <w:marBottom w:val="0"/>
      <w:divBdr>
        <w:top w:val="none" w:sz="0" w:space="0" w:color="auto"/>
        <w:left w:val="none" w:sz="0" w:space="0" w:color="auto"/>
        <w:bottom w:val="none" w:sz="0" w:space="0" w:color="auto"/>
        <w:right w:val="none" w:sz="0" w:space="0" w:color="auto"/>
      </w:divBdr>
    </w:div>
    <w:div w:id="1082868545">
      <w:bodyDiv w:val="1"/>
      <w:marLeft w:val="0"/>
      <w:marRight w:val="0"/>
      <w:marTop w:val="0"/>
      <w:marBottom w:val="0"/>
      <w:divBdr>
        <w:top w:val="none" w:sz="0" w:space="0" w:color="auto"/>
        <w:left w:val="none" w:sz="0" w:space="0" w:color="auto"/>
        <w:bottom w:val="none" w:sz="0" w:space="0" w:color="auto"/>
        <w:right w:val="none" w:sz="0" w:space="0" w:color="auto"/>
      </w:divBdr>
    </w:div>
    <w:div w:id="1177380742">
      <w:bodyDiv w:val="1"/>
      <w:marLeft w:val="0"/>
      <w:marRight w:val="0"/>
      <w:marTop w:val="0"/>
      <w:marBottom w:val="0"/>
      <w:divBdr>
        <w:top w:val="none" w:sz="0" w:space="0" w:color="auto"/>
        <w:left w:val="none" w:sz="0" w:space="0" w:color="auto"/>
        <w:bottom w:val="none" w:sz="0" w:space="0" w:color="auto"/>
        <w:right w:val="none" w:sz="0" w:space="0" w:color="auto"/>
      </w:divBdr>
    </w:div>
    <w:div w:id="1196116500">
      <w:bodyDiv w:val="1"/>
      <w:marLeft w:val="0"/>
      <w:marRight w:val="0"/>
      <w:marTop w:val="0"/>
      <w:marBottom w:val="0"/>
      <w:divBdr>
        <w:top w:val="none" w:sz="0" w:space="0" w:color="auto"/>
        <w:left w:val="none" w:sz="0" w:space="0" w:color="auto"/>
        <w:bottom w:val="none" w:sz="0" w:space="0" w:color="auto"/>
        <w:right w:val="none" w:sz="0" w:space="0" w:color="auto"/>
      </w:divBdr>
    </w:div>
    <w:div w:id="1299720944">
      <w:bodyDiv w:val="1"/>
      <w:marLeft w:val="0"/>
      <w:marRight w:val="0"/>
      <w:marTop w:val="0"/>
      <w:marBottom w:val="0"/>
      <w:divBdr>
        <w:top w:val="none" w:sz="0" w:space="0" w:color="auto"/>
        <w:left w:val="none" w:sz="0" w:space="0" w:color="auto"/>
        <w:bottom w:val="none" w:sz="0" w:space="0" w:color="auto"/>
        <w:right w:val="none" w:sz="0" w:space="0" w:color="auto"/>
      </w:divBdr>
    </w:div>
    <w:div w:id="1351100313">
      <w:bodyDiv w:val="1"/>
      <w:marLeft w:val="0"/>
      <w:marRight w:val="0"/>
      <w:marTop w:val="0"/>
      <w:marBottom w:val="0"/>
      <w:divBdr>
        <w:top w:val="none" w:sz="0" w:space="0" w:color="auto"/>
        <w:left w:val="none" w:sz="0" w:space="0" w:color="auto"/>
        <w:bottom w:val="none" w:sz="0" w:space="0" w:color="auto"/>
        <w:right w:val="none" w:sz="0" w:space="0" w:color="auto"/>
      </w:divBdr>
    </w:div>
    <w:div w:id="1372652492">
      <w:bodyDiv w:val="1"/>
      <w:marLeft w:val="0"/>
      <w:marRight w:val="0"/>
      <w:marTop w:val="0"/>
      <w:marBottom w:val="0"/>
      <w:divBdr>
        <w:top w:val="none" w:sz="0" w:space="0" w:color="auto"/>
        <w:left w:val="none" w:sz="0" w:space="0" w:color="auto"/>
        <w:bottom w:val="none" w:sz="0" w:space="0" w:color="auto"/>
        <w:right w:val="none" w:sz="0" w:space="0" w:color="auto"/>
      </w:divBdr>
    </w:div>
    <w:div w:id="1416173907">
      <w:bodyDiv w:val="1"/>
      <w:marLeft w:val="0"/>
      <w:marRight w:val="0"/>
      <w:marTop w:val="0"/>
      <w:marBottom w:val="0"/>
      <w:divBdr>
        <w:top w:val="none" w:sz="0" w:space="0" w:color="auto"/>
        <w:left w:val="none" w:sz="0" w:space="0" w:color="auto"/>
        <w:bottom w:val="none" w:sz="0" w:space="0" w:color="auto"/>
        <w:right w:val="none" w:sz="0" w:space="0" w:color="auto"/>
      </w:divBdr>
    </w:div>
    <w:div w:id="1441798910">
      <w:bodyDiv w:val="1"/>
      <w:marLeft w:val="0"/>
      <w:marRight w:val="0"/>
      <w:marTop w:val="0"/>
      <w:marBottom w:val="0"/>
      <w:divBdr>
        <w:top w:val="none" w:sz="0" w:space="0" w:color="auto"/>
        <w:left w:val="none" w:sz="0" w:space="0" w:color="auto"/>
        <w:bottom w:val="none" w:sz="0" w:space="0" w:color="auto"/>
        <w:right w:val="none" w:sz="0" w:space="0" w:color="auto"/>
      </w:divBdr>
    </w:div>
    <w:div w:id="1496845059">
      <w:bodyDiv w:val="1"/>
      <w:marLeft w:val="0"/>
      <w:marRight w:val="0"/>
      <w:marTop w:val="0"/>
      <w:marBottom w:val="0"/>
      <w:divBdr>
        <w:top w:val="none" w:sz="0" w:space="0" w:color="auto"/>
        <w:left w:val="none" w:sz="0" w:space="0" w:color="auto"/>
        <w:bottom w:val="none" w:sz="0" w:space="0" w:color="auto"/>
        <w:right w:val="none" w:sz="0" w:space="0" w:color="auto"/>
      </w:divBdr>
    </w:div>
    <w:div w:id="17575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16E7D-92D1-45E7-BD4B-6994D73C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54</Pages>
  <Words>15951</Words>
  <Characters>90921</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2019-09-03T10:48:00Z</cp:lastPrinted>
  <dcterms:created xsi:type="dcterms:W3CDTF">2019-08-29T11:09:00Z</dcterms:created>
  <dcterms:modified xsi:type="dcterms:W3CDTF">2019-11-05T09:45:00Z</dcterms:modified>
</cp:coreProperties>
</file>