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2E" w:rsidRDefault="0025002E" w:rsidP="0025002E">
      <w:pPr>
        <w:shd w:val="clear" w:color="auto" w:fill="F4F4F4"/>
        <w:spacing w:after="225" w:line="360" w:lineRule="atLeast"/>
        <w:outlineLvl w:val="0"/>
        <w:rPr>
          <w:rFonts w:ascii="Arial" w:eastAsia="Times New Roman" w:hAnsi="Arial" w:cs="Arial"/>
          <w:b/>
          <w:bCs/>
          <w:caps/>
          <w:color w:val="000000" w:themeColor="text1"/>
          <w:spacing w:val="12"/>
          <w:kern w:val="36"/>
          <w:sz w:val="27"/>
          <w:szCs w:val="27"/>
          <w:lang w:eastAsia="ru-RU"/>
        </w:rPr>
      </w:pPr>
    </w:p>
    <w:p w:rsidR="0025002E" w:rsidRDefault="0025002E" w:rsidP="0025002E">
      <w:pPr>
        <w:shd w:val="clear" w:color="auto" w:fill="F4F4F4"/>
        <w:spacing w:after="225" w:line="360" w:lineRule="atLeast"/>
        <w:outlineLvl w:val="0"/>
        <w:rPr>
          <w:rFonts w:ascii="Arial" w:eastAsia="Times New Roman" w:hAnsi="Arial" w:cs="Arial"/>
          <w:b/>
          <w:bCs/>
          <w:caps/>
          <w:color w:val="000000" w:themeColor="text1"/>
          <w:spacing w:val="12"/>
          <w:kern w:val="36"/>
          <w:sz w:val="27"/>
          <w:szCs w:val="27"/>
          <w:lang w:eastAsia="ru-RU"/>
        </w:rPr>
      </w:pPr>
    </w:p>
    <w:p w:rsidR="0025002E" w:rsidRPr="0025002E" w:rsidRDefault="0025002E" w:rsidP="00AE2196">
      <w:pPr>
        <w:shd w:val="clear" w:color="auto" w:fill="F4F4F4"/>
        <w:spacing w:after="22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2"/>
          <w:kern w:val="36"/>
          <w:sz w:val="28"/>
          <w:szCs w:val="28"/>
          <w:lang w:eastAsia="ru-RU"/>
        </w:rPr>
      </w:pPr>
      <w:r w:rsidRPr="0025002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2"/>
          <w:kern w:val="36"/>
          <w:sz w:val="28"/>
          <w:szCs w:val="28"/>
          <w:lang w:eastAsia="ru-RU"/>
        </w:rPr>
        <w:t>ПРИГЛАШАЕМ ПРИНЯТЬ УЧАСТИЕ В КОНКУРСЕ "ДОСТУПНАЯ СРЕДА"</w:t>
      </w:r>
      <w:r w:rsidR="00523087" w:rsidRPr="00AE2196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2"/>
          <w:kern w:val="36"/>
          <w:sz w:val="28"/>
          <w:szCs w:val="28"/>
          <w:lang w:eastAsia="ru-RU"/>
        </w:rPr>
        <w:t xml:space="preserve"> 2021 год</w:t>
      </w:r>
    </w:p>
    <w:p w:rsidR="00523087" w:rsidRPr="008E5537" w:rsidRDefault="0025002E" w:rsidP="00AE219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 w:rsidRPr="00AE21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Приглашаем руководителей организаций, в том числе коммерческих, приспособленных для инвалидов и маломобильных групп населения, принять участие в ежегодном конкурсе «Доступная среда</w:t>
      </w:r>
      <w:r w:rsidRPr="008E55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»</w:t>
      </w:r>
      <w:r w:rsidR="008E5537" w:rsidRPr="008E5537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8E55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.</w:t>
      </w:r>
    </w:p>
    <w:p w:rsidR="0025002E" w:rsidRPr="00AE2196" w:rsidRDefault="0025002E" w:rsidP="00AE219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 w:rsidRPr="00AE21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 Конкурс уже восьмой раз проводит Министерство социального развития Пермского края с участием организации Всероссийского общества инвалидов.</w:t>
      </w:r>
      <w:r w:rsidRPr="00AE2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23087" w:rsidRPr="00AE2196" w:rsidRDefault="0025002E" w:rsidP="00AE219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 w:rsidRPr="00AE21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Задача Конкурса – определить лучшие объекты по созданию условий доступности для инвалидов и маломобильных групп населения.</w:t>
      </w:r>
      <w:r w:rsidRPr="00AE2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2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21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В этом году расширен перечень участников Конкурса. </w:t>
      </w:r>
    </w:p>
    <w:p w:rsidR="008E5537" w:rsidRDefault="0025002E" w:rsidP="008E5537">
      <w:pPr>
        <w:spacing w:line="360" w:lineRule="exact"/>
        <w:jc w:val="both"/>
        <w:rPr>
          <w:rFonts w:ascii="Times New Roman" w:eastAsia="Calibri" w:hAnsi="Times New Roman" w:cs="Times New Roman"/>
          <w:sz w:val="28"/>
        </w:rPr>
      </w:pPr>
      <w:r w:rsidRPr="00AE21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В Конкурсе могут принять участие организации социальной инфраструктуры независимо от их организационно-правовых форм в сферах образования, социального обслуживания, спорта, здравоохранения, культуры, транспорта, потребительского рынка, а также административные организации.</w:t>
      </w:r>
      <w:r w:rsidRPr="00AE2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E5537" w:rsidRDefault="008E5537" w:rsidP="008E5537">
      <w:pPr>
        <w:spacing w:line="360" w:lineRule="exact"/>
        <w:jc w:val="both"/>
        <w:rPr>
          <w:rFonts w:ascii="Times New Roman" w:eastAsia="Calibri" w:hAnsi="Times New Roman" w:cs="Times New Roman"/>
          <w:sz w:val="28"/>
        </w:rPr>
      </w:pPr>
      <w:r w:rsidRPr="008E5537">
        <w:rPr>
          <w:rFonts w:ascii="Times New Roman" w:eastAsia="Calibri" w:hAnsi="Times New Roman" w:cs="Times New Roman"/>
          <w:sz w:val="28"/>
        </w:rPr>
        <w:t>По результатам Конкурса победителям (призерам) выдается специализированный знак, информирующий о доступности объекта для инвалидов.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8E5537">
        <w:rPr>
          <w:rFonts w:ascii="Times New Roman" w:eastAsia="Calibri" w:hAnsi="Times New Roman" w:cs="Times New Roman"/>
          <w:sz w:val="28"/>
        </w:rPr>
        <w:t xml:space="preserve"> Победителям (призерам) Конкурса в каждой номинации приказом Министерства устанавливаются призовые выплаты. Призовые выплаты направляются на поощрение специалистов, </w:t>
      </w:r>
      <w:r>
        <w:rPr>
          <w:rFonts w:ascii="Times New Roman" w:eastAsia="Calibri" w:hAnsi="Times New Roman" w:cs="Times New Roman"/>
          <w:sz w:val="28"/>
        </w:rPr>
        <w:t>координирующих вопросы создания доступной среды.</w:t>
      </w:r>
    </w:p>
    <w:p w:rsidR="00AE2196" w:rsidRPr="00AE2196" w:rsidRDefault="00AE2196" w:rsidP="008E5537">
      <w:pPr>
        <w:spacing w:line="360" w:lineRule="exact"/>
        <w:jc w:val="both"/>
        <w:rPr>
          <w:rFonts w:ascii="Times New Roman" w:eastAsia="Calibri" w:hAnsi="Times New Roman" w:cs="Times New Roman"/>
          <w:sz w:val="28"/>
        </w:rPr>
      </w:pPr>
      <w:r w:rsidRPr="00AE2196">
        <w:rPr>
          <w:rFonts w:ascii="Times New Roman" w:eastAsia="Calibri" w:hAnsi="Times New Roman" w:cs="Times New Roman"/>
          <w:sz w:val="28"/>
        </w:rPr>
        <w:t xml:space="preserve">Конкурс проводится с 10 июня 2021 г. по 10 декабря 2021 г. </w:t>
      </w:r>
    </w:p>
    <w:p w:rsidR="00AE2196" w:rsidRDefault="00AE2196" w:rsidP="00AE219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</w:rPr>
      </w:pPr>
      <w:r w:rsidRPr="00AE2196">
        <w:rPr>
          <w:rFonts w:ascii="Times New Roman" w:eastAsia="Calibri" w:hAnsi="Times New Roman" w:cs="Times New Roman"/>
          <w:sz w:val="28"/>
        </w:rPr>
        <w:t xml:space="preserve">Консультации осуществляются по телефонам: 8 (342) 244-83-90, 8 902 64 69 057, 8 912 492 87 61 (Наталья Владимировна Широкова, Роза Федоровна </w:t>
      </w:r>
      <w:proofErr w:type="spellStart"/>
      <w:r w:rsidRPr="00AE2196">
        <w:rPr>
          <w:rFonts w:ascii="Times New Roman" w:eastAsia="Calibri" w:hAnsi="Times New Roman" w:cs="Times New Roman"/>
          <w:sz w:val="28"/>
        </w:rPr>
        <w:t>Аксиленко</w:t>
      </w:r>
      <w:proofErr w:type="spellEnd"/>
      <w:r w:rsidRPr="00AE2196">
        <w:rPr>
          <w:rFonts w:ascii="Times New Roman" w:eastAsia="Calibri" w:hAnsi="Times New Roman" w:cs="Times New Roman"/>
          <w:sz w:val="28"/>
        </w:rPr>
        <w:t xml:space="preserve">), электронной почте: </w:t>
      </w:r>
      <w:hyperlink r:id="rId4" w:history="1">
        <w:r w:rsidR="006072EC" w:rsidRPr="00F64F5A">
          <w:rPr>
            <w:rStyle w:val="a5"/>
            <w:rFonts w:ascii="Times New Roman" w:eastAsia="Calibri" w:hAnsi="Times New Roman" w:cs="Times New Roman"/>
            <w:sz w:val="28"/>
            <w:lang w:val="en-US"/>
          </w:rPr>
          <w:t>anodspk</w:t>
        </w:r>
        <w:r w:rsidR="006072EC" w:rsidRPr="00F64F5A">
          <w:rPr>
            <w:rStyle w:val="a5"/>
            <w:rFonts w:ascii="Times New Roman" w:eastAsia="Calibri" w:hAnsi="Times New Roman" w:cs="Times New Roman"/>
            <w:sz w:val="28"/>
          </w:rPr>
          <w:t>@</w:t>
        </w:r>
        <w:r w:rsidR="006072EC" w:rsidRPr="00F64F5A">
          <w:rPr>
            <w:rStyle w:val="a5"/>
            <w:rFonts w:ascii="Times New Roman" w:eastAsia="Calibri" w:hAnsi="Times New Roman" w:cs="Times New Roman"/>
            <w:sz w:val="28"/>
            <w:lang w:val="en-US"/>
          </w:rPr>
          <w:t>mail</w:t>
        </w:r>
        <w:r w:rsidR="006072EC" w:rsidRPr="00F64F5A">
          <w:rPr>
            <w:rStyle w:val="a5"/>
            <w:rFonts w:ascii="Times New Roman" w:eastAsia="Calibri" w:hAnsi="Times New Roman" w:cs="Times New Roman"/>
            <w:sz w:val="28"/>
          </w:rPr>
          <w:t>.</w:t>
        </w:r>
        <w:r w:rsidR="006072EC" w:rsidRPr="00F64F5A">
          <w:rPr>
            <w:rStyle w:val="a5"/>
            <w:rFonts w:ascii="Times New Roman" w:eastAsia="Calibri" w:hAnsi="Times New Roman" w:cs="Times New Roman"/>
            <w:sz w:val="28"/>
            <w:lang w:val="en-US"/>
          </w:rPr>
          <w:t>ru</w:t>
        </w:r>
      </w:hyperlink>
      <w:r w:rsidR="006072EC">
        <w:rPr>
          <w:rFonts w:ascii="Times New Roman" w:eastAsia="Calibri" w:hAnsi="Times New Roman" w:cs="Times New Roman"/>
          <w:sz w:val="28"/>
        </w:rPr>
        <w:t xml:space="preserve"> </w:t>
      </w:r>
      <w:r w:rsidRPr="00AE2196">
        <w:rPr>
          <w:rFonts w:ascii="Times New Roman" w:eastAsia="Calibri" w:hAnsi="Times New Roman" w:cs="Times New Roman"/>
          <w:sz w:val="28"/>
        </w:rPr>
        <w:t xml:space="preserve">, </w:t>
      </w:r>
      <w:hyperlink r:id="rId5" w:history="1">
        <w:r w:rsidR="006072EC" w:rsidRPr="00F64F5A">
          <w:rPr>
            <w:rStyle w:val="a5"/>
            <w:rFonts w:ascii="Times New Roman" w:eastAsia="Calibri" w:hAnsi="Times New Roman" w:cs="Times New Roman"/>
            <w:sz w:val="28"/>
            <w:lang w:val="en-US"/>
          </w:rPr>
          <w:t>pkovoi</w:t>
        </w:r>
        <w:r w:rsidR="006072EC" w:rsidRPr="00F64F5A">
          <w:rPr>
            <w:rStyle w:val="a5"/>
            <w:rFonts w:ascii="Times New Roman" w:eastAsia="Calibri" w:hAnsi="Times New Roman" w:cs="Times New Roman"/>
            <w:sz w:val="28"/>
          </w:rPr>
          <w:t>@</w:t>
        </w:r>
        <w:r w:rsidR="006072EC" w:rsidRPr="00F64F5A">
          <w:rPr>
            <w:rStyle w:val="a5"/>
            <w:rFonts w:ascii="Times New Roman" w:eastAsia="Calibri" w:hAnsi="Times New Roman" w:cs="Times New Roman"/>
            <w:sz w:val="28"/>
            <w:lang w:val="en-US"/>
          </w:rPr>
          <w:t>narod</w:t>
        </w:r>
        <w:r w:rsidR="006072EC" w:rsidRPr="00F64F5A">
          <w:rPr>
            <w:rStyle w:val="a5"/>
            <w:rFonts w:ascii="Times New Roman" w:eastAsia="Calibri" w:hAnsi="Times New Roman" w:cs="Times New Roman"/>
            <w:sz w:val="28"/>
          </w:rPr>
          <w:t>.</w:t>
        </w:r>
        <w:proofErr w:type="spellStart"/>
        <w:r w:rsidR="006072EC" w:rsidRPr="00F64F5A">
          <w:rPr>
            <w:rStyle w:val="a5"/>
            <w:rFonts w:ascii="Times New Roman" w:eastAsia="Calibri" w:hAnsi="Times New Roman" w:cs="Times New Roman"/>
            <w:sz w:val="28"/>
            <w:lang w:val="en-US"/>
          </w:rPr>
          <w:t>ru</w:t>
        </w:r>
        <w:proofErr w:type="spellEnd"/>
      </w:hyperlink>
      <w:r w:rsidR="006072EC">
        <w:rPr>
          <w:rFonts w:ascii="Times New Roman" w:eastAsia="Calibri" w:hAnsi="Times New Roman" w:cs="Times New Roman"/>
          <w:sz w:val="28"/>
        </w:rPr>
        <w:t xml:space="preserve"> </w:t>
      </w:r>
      <w:r w:rsidRPr="00AE2196">
        <w:rPr>
          <w:rFonts w:ascii="Times New Roman" w:eastAsia="Calibri" w:hAnsi="Times New Roman" w:cs="Times New Roman"/>
          <w:sz w:val="28"/>
        </w:rPr>
        <w:t>, очные консультации по предварительной договоренности.</w:t>
      </w:r>
    </w:p>
    <w:p w:rsidR="00AE2196" w:rsidRDefault="00AE2196" w:rsidP="00AE219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</w:rPr>
      </w:pPr>
    </w:p>
    <w:p w:rsidR="00AE2196" w:rsidRPr="00AE2196" w:rsidRDefault="009D0854" w:rsidP="00AE219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Положение о конкурсе прилагае</w:t>
      </w:r>
      <w:r w:rsidR="00AE2196" w:rsidRPr="00AE2196">
        <w:rPr>
          <w:rFonts w:ascii="Times New Roman" w:eastAsia="Calibri" w:hAnsi="Times New Roman" w:cs="Times New Roman"/>
          <w:sz w:val="28"/>
          <w:u w:val="single"/>
        </w:rPr>
        <w:t>тся.</w:t>
      </w:r>
    </w:p>
    <w:p w:rsidR="006C21D6" w:rsidRPr="00AE2196" w:rsidRDefault="006C21D6" w:rsidP="002500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C21D6" w:rsidRPr="00AE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F"/>
    <w:rsid w:val="0025002E"/>
    <w:rsid w:val="00523087"/>
    <w:rsid w:val="006072EC"/>
    <w:rsid w:val="006C21D6"/>
    <w:rsid w:val="008E5537"/>
    <w:rsid w:val="009D0854"/>
    <w:rsid w:val="00AE2196"/>
    <w:rsid w:val="00D1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A704"/>
  <w15:chartTrackingRefBased/>
  <w15:docId w15:val="{55865F37-0C68-45AB-81B0-1C6A9FF1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E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07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ovoi@narod.ru" TargetMode="External"/><Relationship Id="rId4" Type="http://schemas.openxmlformats.org/officeDocument/2006/relationships/hyperlink" Target="mailto:anods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2021-06-10T04:39:00Z</cp:lastPrinted>
  <dcterms:created xsi:type="dcterms:W3CDTF">2021-06-10T04:12:00Z</dcterms:created>
  <dcterms:modified xsi:type="dcterms:W3CDTF">2021-06-10T05:38:00Z</dcterms:modified>
</cp:coreProperties>
</file>